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CD585A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  <w:proofErr w:type="gramEnd"/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Положени</w:t>
      </w:r>
      <w:r w:rsidR="00A202DD" w:rsidRPr="002917D4">
        <w:rPr>
          <w:rFonts w:ascii="Times New Roman" w:hAnsi="Times New Roman"/>
          <w:sz w:val="28"/>
          <w:szCs w:val="28"/>
          <w:highlight w:val="yellow"/>
        </w:rPr>
        <w:t>е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202DD" w:rsidRPr="002917D4">
        <w:rPr>
          <w:rFonts w:ascii="Times New Roman" w:hAnsi="Times New Roman"/>
          <w:sz w:val="28"/>
          <w:szCs w:val="28"/>
          <w:highlight w:val="yellow"/>
        </w:rPr>
        <w:t xml:space="preserve">устанавливает </w:t>
      </w:r>
      <w:r w:rsidRPr="002917D4">
        <w:rPr>
          <w:rFonts w:ascii="Times New Roman" w:hAnsi="Times New Roman"/>
          <w:sz w:val="28"/>
          <w:szCs w:val="28"/>
          <w:highlight w:val="yellow"/>
        </w:rPr>
        <w:t>порядок присвоения</w:t>
      </w:r>
      <w:r w:rsidR="00C658A8" w:rsidRPr="002917D4">
        <w:rPr>
          <w:rFonts w:ascii="Times New Roman" w:hAnsi="Times New Roman"/>
          <w:sz w:val="28"/>
          <w:szCs w:val="28"/>
          <w:highlight w:val="yellow"/>
        </w:rPr>
        <w:t>, лишения, восстановления</w:t>
      </w:r>
      <w:r w:rsidRPr="002917D4">
        <w:rPr>
          <w:rFonts w:ascii="Times New Roman" w:hAnsi="Times New Roman"/>
          <w:sz w:val="28"/>
          <w:szCs w:val="28"/>
          <w:highlight w:val="yellow"/>
        </w:rPr>
        <w:t xml:space="preserve"> квалификационных катего</w:t>
      </w:r>
      <w:r w:rsidR="00A202DD" w:rsidRPr="002917D4">
        <w:rPr>
          <w:rFonts w:ascii="Times New Roman" w:hAnsi="Times New Roman"/>
          <w:sz w:val="28"/>
          <w:szCs w:val="28"/>
          <w:highlight w:val="yellow"/>
        </w:rPr>
        <w:t xml:space="preserve">рий спортивных судей и </w:t>
      </w:r>
      <w:r w:rsidRPr="002917D4">
        <w:rPr>
          <w:rFonts w:ascii="Times New Roman" w:hAnsi="Times New Roman"/>
          <w:sz w:val="28"/>
          <w:szCs w:val="28"/>
          <w:highlight w:val="yellow"/>
        </w:rPr>
        <w:t xml:space="preserve">содержание квалификационных требований к кандидатам на присвоение </w:t>
      </w:r>
      <w:r w:rsidR="00A202DD" w:rsidRPr="002917D4">
        <w:rPr>
          <w:rFonts w:ascii="Times New Roman" w:hAnsi="Times New Roman"/>
          <w:sz w:val="28"/>
          <w:szCs w:val="28"/>
          <w:highlight w:val="yellow"/>
        </w:rPr>
        <w:t>данных категорий, а также</w:t>
      </w:r>
      <w:r w:rsidRPr="002917D4">
        <w:rPr>
          <w:rFonts w:ascii="Times New Roman" w:hAnsi="Times New Roman"/>
          <w:sz w:val="28"/>
          <w:szCs w:val="28"/>
          <w:highlight w:val="yellow"/>
        </w:rPr>
        <w:t xml:space="preserve"> права и обязанности спортивных судей.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 xml:space="preserve">3.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2917D4">
        <w:rPr>
          <w:rFonts w:ascii="Times New Roman" w:hAnsi="Times New Roman"/>
          <w:sz w:val="28"/>
          <w:szCs w:val="28"/>
          <w:highlight w:val="yellow"/>
        </w:rPr>
        <w:t xml:space="preserve">соответственно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>– Квалификационные требования</w:t>
      </w:r>
      <w:r w:rsidR="00E52C53" w:rsidRPr="002917D4">
        <w:rPr>
          <w:rFonts w:ascii="Times New Roman" w:hAnsi="Times New Roman"/>
          <w:sz w:val="28"/>
          <w:szCs w:val="28"/>
          <w:highlight w:val="yellow"/>
        </w:rPr>
        <w:t>, кандидаты</w:t>
      </w:r>
      <w:r w:rsidR="00931A49" w:rsidRPr="002917D4">
        <w:rPr>
          <w:rFonts w:ascii="Times New Roman" w:hAnsi="Times New Roman"/>
          <w:sz w:val="28"/>
          <w:szCs w:val="28"/>
          <w:highlight w:val="yellow"/>
        </w:rPr>
        <w:t>)</w:t>
      </w:r>
      <w:r w:rsidR="004D6BBA" w:rsidRPr="002917D4">
        <w:rPr>
          <w:rFonts w:ascii="Times New Roman" w:hAnsi="Times New Roman"/>
          <w:sz w:val="28"/>
          <w:szCs w:val="28"/>
          <w:highlight w:val="yellow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E84C08" w:rsidRPr="00F354A2">
        <w:rPr>
          <w:rFonts w:ascii="Times New Roman" w:hAnsi="Times New Roman"/>
          <w:sz w:val="28"/>
          <w:szCs w:val="28"/>
        </w:rPr>
        <w:t>–с</w:t>
      </w:r>
      <w:proofErr w:type="gramEnd"/>
      <w:r w:rsidR="00E84C08" w:rsidRPr="00F354A2">
        <w:rPr>
          <w:rFonts w:ascii="Times New Roman" w:hAnsi="Times New Roman"/>
          <w:sz w:val="28"/>
          <w:szCs w:val="28"/>
        </w:rPr>
        <w:t xml:space="preserve">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205234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131841" w:rsidRPr="00205234">
        <w:rPr>
          <w:rFonts w:ascii="Times New Roman" w:hAnsi="Times New Roman"/>
          <w:sz w:val="28"/>
          <w:szCs w:val="28"/>
          <w:highlight w:val="yellow"/>
        </w:rPr>
        <w:t xml:space="preserve">Квалификационная категория спортивного судьи «спортивный судья всероссийской категории» </w:t>
      </w:r>
      <w:r w:rsidR="00E52C53" w:rsidRPr="00205234">
        <w:rPr>
          <w:rFonts w:ascii="Times New Roman" w:hAnsi="Times New Roman"/>
          <w:sz w:val="28"/>
          <w:szCs w:val="28"/>
          <w:highlight w:val="yellow"/>
        </w:rPr>
        <w:t xml:space="preserve">(далее – </w:t>
      </w:r>
      <w:r w:rsidR="00070F0F" w:rsidRPr="00205234">
        <w:rPr>
          <w:rFonts w:ascii="Times New Roman" w:hAnsi="Times New Roman"/>
          <w:sz w:val="28"/>
          <w:szCs w:val="28"/>
          <w:highlight w:val="yellow"/>
        </w:rPr>
        <w:t>всероссийская</w:t>
      </w:r>
      <w:r w:rsidR="00893F51" w:rsidRPr="00205234">
        <w:rPr>
          <w:rFonts w:ascii="Times New Roman" w:hAnsi="Times New Roman"/>
          <w:sz w:val="28"/>
          <w:szCs w:val="28"/>
          <w:highlight w:val="yellow"/>
        </w:rPr>
        <w:t xml:space="preserve"> категория</w:t>
      </w:r>
      <w:r w:rsidR="00E52C53" w:rsidRPr="00205234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131841" w:rsidRPr="00205234">
        <w:rPr>
          <w:rFonts w:ascii="Times New Roman" w:hAnsi="Times New Roman"/>
          <w:sz w:val="28"/>
          <w:szCs w:val="28"/>
          <w:highlight w:val="yellow"/>
        </w:rPr>
        <w:t xml:space="preserve">присваивается </w:t>
      </w:r>
      <w:r w:rsidR="00E52C53" w:rsidRPr="00205234">
        <w:rPr>
          <w:rFonts w:ascii="Times New Roman" w:hAnsi="Times New Roman"/>
          <w:sz w:val="28"/>
          <w:szCs w:val="28"/>
          <w:highlight w:val="yellow"/>
        </w:rPr>
        <w:t xml:space="preserve">Министерством </w:t>
      </w:r>
      <w:r w:rsidR="00131841" w:rsidRPr="00205234">
        <w:rPr>
          <w:rFonts w:ascii="Times New Roman" w:hAnsi="Times New Roman"/>
          <w:sz w:val="28"/>
          <w:szCs w:val="28"/>
          <w:highlight w:val="yellow"/>
        </w:rPr>
        <w:t>кандидатам:</w:t>
      </w:r>
    </w:p>
    <w:p w:rsidR="00131841" w:rsidRPr="00205234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5234">
        <w:rPr>
          <w:rFonts w:ascii="Times New Roman" w:hAnsi="Times New Roman"/>
          <w:sz w:val="28"/>
          <w:szCs w:val="28"/>
          <w:highlight w:val="yellow"/>
        </w:rPr>
        <w:t>имеющим квалификационную категорию спортивного судьи «спортивный судья первой категории»</w:t>
      </w:r>
      <w:r w:rsidR="00A202DD" w:rsidRPr="00205234">
        <w:rPr>
          <w:rFonts w:ascii="Times New Roman" w:hAnsi="Times New Roman"/>
          <w:sz w:val="28"/>
          <w:szCs w:val="28"/>
          <w:highlight w:val="yellow"/>
        </w:rPr>
        <w:t xml:space="preserve"> (далее </w:t>
      </w:r>
      <w:r w:rsidR="00893F51" w:rsidRPr="00205234">
        <w:rPr>
          <w:rFonts w:ascii="Times New Roman" w:hAnsi="Times New Roman"/>
          <w:sz w:val="28"/>
          <w:szCs w:val="28"/>
          <w:highlight w:val="yellow"/>
        </w:rPr>
        <w:t>–</w:t>
      </w:r>
      <w:r w:rsidR="006F7519" w:rsidRPr="00205234">
        <w:rPr>
          <w:rFonts w:ascii="Times New Roman" w:hAnsi="Times New Roman"/>
          <w:sz w:val="28"/>
          <w:szCs w:val="28"/>
          <w:highlight w:val="yellow"/>
        </w:rPr>
        <w:t xml:space="preserve"> первая</w:t>
      </w:r>
      <w:r w:rsidR="00A202DD" w:rsidRPr="00205234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6F7519" w:rsidRPr="00205234">
        <w:rPr>
          <w:rFonts w:ascii="Times New Roman" w:hAnsi="Times New Roman"/>
          <w:sz w:val="28"/>
          <w:szCs w:val="28"/>
          <w:highlight w:val="yellow"/>
        </w:rPr>
        <w:t>я</w:t>
      </w:r>
      <w:r w:rsidR="00A202DD" w:rsidRPr="00205234">
        <w:rPr>
          <w:rFonts w:ascii="Times New Roman" w:hAnsi="Times New Roman"/>
          <w:sz w:val="28"/>
          <w:szCs w:val="28"/>
          <w:highlight w:val="yellow"/>
        </w:rPr>
        <w:t>)</w:t>
      </w:r>
      <w:r w:rsidRPr="00205234">
        <w:rPr>
          <w:rFonts w:ascii="Times New Roman" w:hAnsi="Times New Roman"/>
          <w:sz w:val="28"/>
          <w:szCs w:val="28"/>
          <w:highlight w:val="yellow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234">
        <w:rPr>
          <w:rFonts w:ascii="Times New Roman" w:hAnsi="Times New Roman"/>
          <w:sz w:val="28"/>
          <w:szCs w:val="28"/>
          <w:highlight w:val="yellow"/>
        </w:rPr>
        <w:t>имеющим</w:t>
      </w:r>
      <w:proofErr w:type="gramEnd"/>
      <w:r w:rsidRPr="00205234">
        <w:rPr>
          <w:rFonts w:ascii="Times New Roman" w:hAnsi="Times New Roman"/>
          <w:sz w:val="28"/>
          <w:szCs w:val="28"/>
          <w:highlight w:val="yellow"/>
        </w:rPr>
        <w:t xml:space="preserve"> квалификационную категорию спортивного судьи</w:t>
      </w:r>
      <w:r w:rsidR="00131841" w:rsidRPr="00205234">
        <w:rPr>
          <w:rFonts w:ascii="Times New Roman" w:hAnsi="Times New Roman"/>
          <w:sz w:val="28"/>
          <w:szCs w:val="28"/>
          <w:highlight w:val="yellow"/>
        </w:rPr>
        <w:t xml:space="preserve"> «судья по спорту республиканской категории» и</w:t>
      </w:r>
      <w:r w:rsidR="00655AC1" w:rsidRPr="00205234">
        <w:rPr>
          <w:rFonts w:ascii="Times New Roman" w:hAnsi="Times New Roman"/>
          <w:sz w:val="28"/>
          <w:szCs w:val="28"/>
          <w:highlight w:val="yellow"/>
        </w:rPr>
        <w:t>ли</w:t>
      </w:r>
      <w:r w:rsidR="00131841" w:rsidRPr="00205234">
        <w:rPr>
          <w:rFonts w:ascii="Times New Roman" w:hAnsi="Times New Roman"/>
          <w:sz w:val="28"/>
          <w:szCs w:val="28"/>
          <w:highlight w:val="yellow"/>
        </w:rPr>
        <w:t xml:space="preserve"> «судья по спорту всесоюзной категории»</w:t>
      </w:r>
      <w:r w:rsidR="00F3065B" w:rsidRPr="00205234">
        <w:rPr>
          <w:rFonts w:ascii="Times New Roman" w:hAnsi="Times New Roman"/>
          <w:sz w:val="28"/>
          <w:szCs w:val="28"/>
          <w:highlight w:val="yellow"/>
        </w:rPr>
        <w:t xml:space="preserve"> по соответствующему виду спорта</w:t>
      </w:r>
      <w:r w:rsidR="00880B05" w:rsidRPr="00205234">
        <w:rPr>
          <w:rFonts w:ascii="Times New Roman" w:hAnsi="Times New Roman"/>
          <w:sz w:val="28"/>
          <w:szCs w:val="28"/>
          <w:highlight w:val="yellow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DF571D" w:rsidRPr="00F354A2">
        <w:rPr>
          <w:rFonts w:ascii="Times New Roman" w:hAnsi="Times New Roman"/>
          <w:sz w:val="28"/>
          <w:szCs w:val="28"/>
        </w:rPr>
        <w:t xml:space="preserve">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BB0171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20523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(далее – региональная спортивная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</w:t>
      </w:r>
      <w:proofErr w:type="gramStart"/>
      <w:r w:rsidR="009107D5" w:rsidRPr="00F354A2">
        <w:rPr>
          <w:rFonts w:ascii="Times New Roman" w:hAnsi="Times New Roman"/>
          <w:sz w:val="28"/>
          <w:szCs w:val="28"/>
        </w:rPr>
        <w:t>и</w:t>
      </w:r>
      <w:r w:rsidR="00912B14" w:rsidRPr="00F354A2">
        <w:rPr>
          <w:rFonts w:ascii="Times New Roman" w:hAnsi="Times New Roman"/>
          <w:sz w:val="28"/>
          <w:szCs w:val="28"/>
        </w:rPr>
        <w:t>(</w:t>
      </w:r>
      <w:proofErr w:type="gramEnd"/>
      <w:r w:rsidR="00912B14" w:rsidRPr="00F354A2">
        <w:rPr>
          <w:rFonts w:ascii="Times New Roman" w:hAnsi="Times New Roman"/>
          <w:sz w:val="28"/>
          <w:szCs w:val="28"/>
        </w:rPr>
        <w:t>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</w:t>
      </w:r>
      <w:proofErr w:type="gramStart"/>
      <w:r w:rsidR="0077346D" w:rsidRPr="00F354A2">
        <w:rPr>
          <w:rFonts w:ascii="Times New Roman" w:hAnsi="Times New Roman"/>
          <w:sz w:val="28"/>
          <w:szCs w:val="28"/>
        </w:rPr>
        <w:t>е–</w:t>
      </w:r>
      <w:proofErr w:type="gramEnd"/>
      <w:r w:rsidR="0077346D" w:rsidRPr="00F354A2">
        <w:rPr>
          <w:rFonts w:ascii="Times New Roman" w:hAnsi="Times New Roman"/>
          <w:sz w:val="28"/>
          <w:szCs w:val="28"/>
        </w:rPr>
        <w:t xml:space="preserve">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</w:t>
      </w:r>
      <w:r w:rsidR="00880B05" w:rsidRPr="00F354A2">
        <w:rPr>
          <w:rFonts w:ascii="Times New Roman" w:hAnsi="Times New Roman"/>
          <w:sz w:val="28"/>
          <w:szCs w:val="28"/>
        </w:rPr>
        <w:lastRenderedPageBreak/>
        <w:t xml:space="preserve">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  <w:proofErr w:type="gramEnd"/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BB0171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 xml:space="preserve">. </w:t>
      </w:r>
      <w:r w:rsidR="001F329E" w:rsidRPr="00BB0171">
        <w:rPr>
          <w:rFonts w:ascii="Times New Roman" w:hAnsi="Times New Roman"/>
          <w:sz w:val="28"/>
          <w:szCs w:val="28"/>
          <w:highlight w:val="yellow"/>
        </w:rPr>
        <w:t>К Представлению прилагаются следующие документы:</w:t>
      </w:r>
    </w:p>
    <w:p w:rsidR="00BB521A" w:rsidRPr="00BB0171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0171">
        <w:rPr>
          <w:rFonts w:ascii="Times New Roman" w:hAnsi="Times New Roman"/>
          <w:sz w:val="28"/>
          <w:szCs w:val="28"/>
          <w:highlight w:val="yellow"/>
        </w:rPr>
        <w:t>а) заверенн</w:t>
      </w:r>
      <w:r w:rsidR="006F7519" w:rsidRPr="00BB0171">
        <w:rPr>
          <w:rFonts w:ascii="Times New Roman" w:hAnsi="Times New Roman"/>
          <w:sz w:val="28"/>
          <w:szCs w:val="28"/>
          <w:highlight w:val="yellow"/>
        </w:rPr>
        <w:t>ая</w:t>
      </w:r>
      <w:r w:rsidR="002917D4" w:rsidRPr="00BB017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0A98" w:rsidRPr="00BB0171">
        <w:rPr>
          <w:rFonts w:ascii="Times New Roman" w:hAnsi="Times New Roman"/>
          <w:sz w:val="28"/>
          <w:szCs w:val="28"/>
          <w:highlight w:val="yellow"/>
        </w:rPr>
        <w:t xml:space="preserve">печатью (при наличии) и подписью руководителя </w:t>
      </w:r>
      <w:r w:rsidRPr="00BB0171">
        <w:rPr>
          <w:rFonts w:ascii="Times New Roman" w:hAnsi="Times New Roman"/>
          <w:sz w:val="28"/>
          <w:szCs w:val="28"/>
          <w:highlight w:val="yellow"/>
        </w:rPr>
        <w:t>региональной спортивной федераци</w:t>
      </w:r>
      <w:r w:rsidR="00E277A5" w:rsidRPr="00BB0171">
        <w:rPr>
          <w:rFonts w:ascii="Times New Roman" w:hAnsi="Times New Roman"/>
          <w:sz w:val="28"/>
          <w:szCs w:val="28"/>
          <w:highlight w:val="yellow"/>
        </w:rPr>
        <w:t>и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 или подразделени</w:t>
      </w:r>
      <w:r w:rsidR="00210A98" w:rsidRPr="00BB0171">
        <w:rPr>
          <w:rFonts w:ascii="Times New Roman" w:hAnsi="Times New Roman"/>
          <w:sz w:val="28"/>
          <w:szCs w:val="28"/>
          <w:highlight w:val="yellow"/>
        </w:rPr>
        <w:t>я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 федерального органа копи</w:t>
      </w:r>
      <w:r w:rsidR="006F7519" w:rsidRPr="00BB0171">
        <w:rPr>
          <w:rFonts w:ascii="Times New Roman" w:hAnsi="Times New Roman"/>
          <w:sz w:val="28"/>
          <w:szCs w:val="28"/>
          <w:highlight w:val="yellow"/>
        </w:rPr>
        <w:t>я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 карточки уч</w:t>
      </w:r>
      <w:r w:rsidR="00727E21" w:rsidRPr="00BB0171">
        <w:rPr>
          <w:rFonts w:ascii="Times New Roman" w:hAnsi="Times New Roman"/>
          <w:sz w:val="28"/>
          <w:szCs w:val="28"/>
          <w:highlight w:val="yellow"/>
        </w:rPr>
        <w:t>е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та </w:t>
      </w:r>
      <w:r w:rsidR="00CE55BE" w:rsidRPr="00BB0171">
        <w:rPr>
          <w:rFonts w:ascii="Times New Roman" w:hAnsi="Times New Roman"/>
          <w:sz w:val="28"/>
          <w:szCs w:val="28"/>
          <w:highlight w:val="yellow"/>
        </w:rPr>
        <w:t xml:space="preserve">судейской 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деятельности </w:t>
      </w:r>
      <w:r w:rsidR="00FF782B" w:rsidRPr="00BB0171">
        <w:rPr>
          <w:rFonts w:ascii="Times New Roman" w:hAnsi="Times New Roman"/>
          <w:sz w:val="28"/>
          <w:szCs w:val="28"/>
          <w:highlight w:val="yellow"/>
        </w:rPr>
        <w:t>спортивного судьи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 (Приложение№</w:t>
      </w:r>
      <w:r w:rsidR="00CE55BE" w:rsidRPr="00BB0171">
        <w:rPr>
          <w:rFonts w:ascii="Times New Roman" w:hAnsi="Times New Roman"/>
          <w:sz w:val="28"/>
          <w:szCs w:val="28"/>
          <w:highlight w:val="yellow"/>
        </w:rPr>
        <w:t> </w:t>
      </w:r>
      <w:r w:rsidRPr="00BB0171">
        <w:rPr>
          <w:rFonts w:ascii="Times New Roman" w:hAnsi="Times New Roman"/>
          <w:sz w:val="28"/>
          <w:szCs w:val="28"/>
          <w:highlight w:val="yellow"/>
        </w:rPr>
        <w:t>2 к настоящему Положению)</w:t>
      </w:r>
      <w:r w:rsidR="008119D3" w:rsidRPr="00BB0171">
        <w:rPr>
          <w:rFonts w:ascii="Times New Roman" w:hAnsi="Times New Roman"/>
          <w:sz w:val="28"/>
          <w:szCs w:val="28"/>
          <w:highlight w:val="yellow"/>
        </w:rPr>
        <w:t xml:space="preserve"> (далее – </w:t>
      </w:r>
      <w:r w:rsidR="00881245" w:rsidRPr="00BB0171">
        <w:rPr>
          <w:rFonts w:ascii="Times New Roman" w:hAnsi="Times New Roman"/>
          <w:sz w:val="28"/>
          <w:szCs w:val="28"/>
          <w:highlight w:val="yellow"/>
        </w:rPr>
        <w:t>к</w:t>
      </w:r>
      <w:r w:rsidR="008119D3" w:rsidRPr="00BB0171">
        <w:rPr>
          <w:rFonts w:ascii="Times New Roman" w:hAnsi="Times New Roman"/>
          <w:sz w:val="28"/>
          <w:szCs w:val="28"/>
          <w:highlight w:val="yellow"/>
        </w:rPr>
        <w:t>арточка уч</w:t>
      </w:r>
      <w:r w:rsidR="00727E21" w:rsidRPr="00BB0171">
        <w:rPr>
          <w:rFonts w:ascii="Times New Roman" w:hAnsi="Times New Roman"/>
          <w:sz w:val="28"/>
          <w:szCs w:val="28"/>
          <w:highlight w:val="yellow"/>
        </w:rPr>
        <w:t>е</w:t>
      </w:r>
      <w:r w:rsidR="008119D3" w:rsidRPr="00BB0171">
        <w:rPr>
          <w:rFonts w:ascii="Times New Roman" w:hAnsi="Times New Roman"/>
          <w:sz w:val="28"/>
          <w:szCs w:val="28"/>
          <w:highlight w:val="yellow"/>
        </w:rPr>
        <w:t>та)</w:t>
      </w:r>
      <w:r w:rsidR="00BB521A" w:rsidRPr="00BB0171">
        <w:rPr>
          <w:rFonts w:ascii="Times New Roman" w:hAnsi="Times New Roman"/>
          <w:sz w:val="28"/>
          <w:szCs w:val="28"/>
          <w:highlight w:val="yellow"/>
        </w:rPr>
        <w:t>;</w:t>
      </w:r>
    </w:p>
    <w:p w:rsidR="001F329E" w:rsidRPr="00BB0171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  <w:highlight w:val="yellow"/>
        </w:rPr>
      </w:pPr>
      <w:proofErr w:type="gramStart"/>
      <w:r w:rsidRPr="00BB0171">
        <w:rPr>
          <w:rFonts w:ascii="Times New Roman" w:hAnsi="Times New Roman"/>
          <w:sz w:val="28"/>
          <w:szCs w:val="28"/>
          <w:highlight w:val="yellow"/>
        </w:rPr>
        <w:t>б</w:t>
      </w:r>
      <w:r w:rsidR="001F329E" w:rsidRPr="00BB0171">
        <w:rPr>
          <w:rFonts w:ascii="Times New Roman" w:hAnsi="Times New Roman"/>
          <w:sz w:val="28"/>
          <w:szCs w:val="28"/>
          <w:highlight w:val="yellow"/>
        </w:rPr>
        <w:t>) копии второй и третьей страниц паспорта гражданина Российской Федерации</w:t>
      </w:r>
      <w:r w:rsidR="001F329E" w:rsidRPr="00BB0171">
        <w:rPr>
          <w:rStyle w:val="FontStyle17"/>
          <w:sz w:val="28"/>
          <w:szCs w:val="28"/>
          <w:highlight w:val="yellow"/>
        </w:rPr>
        <w:t>, а также копи</w:t>
      </w:r>
      <w:r w:rsidR="00FF782B" w:rsidRPr="00BB0171">
        <w:rPr>
          <w:rStyle w:val="FontStyle17"/>
          <w:sz w:val="28"/>
          <w:szCs w:val="28"/>
          <w:highlight w:val="yellow"/>
        </w:rPr>
        <w:t>и</w:t>
      </w:r>
      <w:r w:rsidR="001F329E" w:rsidRPr="00BB0171">
        <w:rPr>
          <w:rStyle w:val="FontStyle17"/>
          <w:sz w:val="28"/>
          <w:szCs w:val="28"/>
          <w:highlight w:val="yellow"/>
        </w:rPr>
        <w:t xml:space="preserve"> страниц, содержащих сведения о месте жительства кандидата, а при его отсутствии </w:t>
      </w:r>
      <w:r w:rsidR="001F329E" w:rsidRPr="00BB0171">
        <w:rPr>
          <w:rFonts w:ascii="Times New Roman" w:hAnsi="Times New Roman"/>
          <w:sz w:val="28"/>
          <w:szCs w:val="28"/>
          <w:highlight w:val="yellow"/>
        </w:rPr>
        <w:sym w:font="Symbol" w:char="F02D"/>
      </w:r>
      <w:r w:rsidR="001F329E" w:rsidRPr="00BB0171">
        <w:rPr>
          <w:rStyle w:val="FontStyle17"/>
          <w:sz w:val="28"/>
          <w:szCs w:val="28"/>
          <w:highlight w:val="yellow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F3065B" w:rsidRPr="00BB0171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  <w:highlight w:val="yellow"/>
        </w:rPr>
      </w:pPr>
      <w:r w:rsidRPr="00BB0171">
        <w:rPr>
          <w:rFonts w:ascii="Times New Roman" w:hAnsi="Times New Roman"/>
          <w:sz w:val="28"/>
          <w:szCs w:val="28"/>
          <w:highlight w:val="yellow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BB0171">
        <w:rPr>
          <w:rStyle w:val="FontStyle17"/>
          <w:sz w:val="28"/>
          <w:szCs w:val="28"/>
          <w:highlight w:val="yellow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171">
        <w:rPr>
          <w:rFonts w:ascii="Times New Roman" w:hAnsi="Times New Roman"/>
          <w:sz w:val="28"/>
          <w:szCs w:val="28"/>
          <w:highlight w:val="yellow"/>
        </w:rPr>
        <w:t>г</w:t>
      </w:r>
      <w:r w:rsidR="001F329E" w:rsidRPr="00BB0171">
        <w:rPr>
          <w:rFonts w:ascii="Times New Roman" w:hAnsi="Times New Roman"/>
          <w:sz w:val="28"/>
          <w:szCs w:val="28"/>
          <w:highlight w:val="yellow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9. 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Документы для присвоения </w:t>
      </w:r>
      <w:r w:rsidR="00EA7671" w:rsidRPr="00BB0171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 направляются </w:t>
      </w:r>
      <w:r w:rsidR="006F7519" w:rsidRPr="00BB0171">
        <w:rPr>
          <w:rFonts w:ascii="Times New Roman" w:hAnsi="Times New Roman"/>
          <w:sz w:val="28"/>
          <w:szCs w:val="28"/>
          <w:highlight w:val="yellow"/>
        </w:rPr>
        <w:t>о</w:t>
      </w:r>
      <w:r w:rsidRPr="00BB0171">
        <w:rPr>
          <w:rFonts w:ascii="Times New Roman" w:hAnsi="Times New Roman"/>
          <w:sz w:val="28"/>
          <w:szCs w:val="28"/>
          <w:highlight w:val="yellow"/>
        </w:rPr>
        <w:t>рганом исполнительной власти</w:t>
      </w:r>
      <w:r w:rsidR="00D653D8" w:rsidRPr="00BB0171">
        <w:rPr>
          <w:rFonts w:ascii="Times New Roman" w:hAnsi="Times New Roman"/>
          <w:sz w:val="28"/>
          <w:szCs w:val="28"/>
          <w:highlight w:val="yellow"/>
        </w:rPr>
        <w:t xml:space="preserve"> субъекта Российской Федерации</w:t>
      </w:r>
      <w:r w:rsidR="00D93FB6" w:rsidRPr="00BB0171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BB0171">
        <w:rPr>
          <w:rFonts w:ascii="Times New Roman" w:hAnsi="Times New Roman"/>
          <w:sz w:val="28"/>
          <w:szCs w:val="28"/>
          <w:highlight w:val="yellow"/>
        </w:rPr>
        <w:t xml:space="preserve">федеральным органом </w:t>
      </w:r>
      <w:r w:rsidR="00D93FB6" w:rsidRPr="00BB0171">
        <w:rPr>
          <w:rFonts w:ascii="Times New Roman" w:hAnsi="Times New Roman"/>
          <w:sz w:val="28"/>
          <w:szCs w:val="28"/>
          <w:highlight w:val="yellow"/>
        </w:rPr>
        <w:t xml:space="preserve">или уполномоченным подразделением федерального органа </w:t>
      </w:r>
      <w:r w:rsidR="002428D3" w:rsidRPr="00BB0171">
        <w:rPr>
          <w:rFonts w:ascii="Times New Roman" w:hAnsi="Times New Roman"/>
          <w:sz w:val="28"/>
          <w:szCs w:val="28"/>
          <w:highlight w:val="yellow"/>
        </w:rPr>
        <w:t xml:space="preserve">в Министерство </w:t>
      </w:r>
      <w:r w:rsidRPr="00BB0171">
        <w:rPr>
          <w:rFonts w:ascii="Times New Roman" w:hAnsi="Times New Roman"/>
          <w:sz w:val="28"/>
          <w:szCs w:val="28"/>
          <w:highlight w:val="yellow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1841" w:rsidRPr="00F354A2">
        <w:rPr>
          <w:rFonts w:ascii="Times New Roman" w:hAnsi="Times New Roman"/>
          <w:sz w:val="28"/>
          <w:szCs w:val="28"/>
        </w:rPr>
        <w:t>Общероссийская</w:t>
      </w:r>
      <w:proofErr w:type="gramEnd"/>
      <w:r w:rsidR="00131841" w:rsidRPr="00F354A2">
        <w:rPr>
          <w:rFonts w:ascii="Times New Roman" w:hAnsi="Times New Roman"/>
          <w:sz w:val="28"/>
          <w:szCs w:val="28"/>
        </w:rPr>
        <w:t xml:space="preserve"> спортивная </w:t>
      </w:r>
      <w:proofErr w:type="spellStart"/>
      <w:r w:rsidR="00131841" w:rsidRPr="00F354A2">
        <w:rPr>
          <w:rFonts w:ascii="Times New Roman" w:hAnsi="Times New Roman"/>
          <w:sz w:val="28"/>
          <w:szCs w:val="28"/>
        </w:rPr>
        <w:t>федерацияв</w:t>
      </w:r>
      <w:proofErr w:type="spellEnd"/>
      <w:r w:rsidR="00131841" w:rsidRPr="00F354A2">
        <w:rPr>
          <w:rFonts w:ascii="Times New Roman" w:hAnsi="Times New Roman"/>
          <w:sz w:val="28"/>
          <w:szCs w:val="28"/>
        </w:rPr>
        <w:t xml:space="preserve">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 xml:space="preserve">ети «Интернет» не </w:t>
      </w:r>
      <w:proofErr w:type="gramStart"/>
      <w:r w:rsidR="008A2D05" w:rsidRPr="00F354A2">
        <w:rPr>
          <w:rFonts w:ascii="Times New Roman" w:hAnsi="Times New Roman"/>
          <w:sz w:val="28"/>
          <w:szCs w:val="28"/>
        </w:rPr>
        <w:t>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>передается</w:t>
      </w:r>
      <w:proofErr w:type="gramEnd"/>
      <w:r w:rsidR="002917D4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</w:t>
      </w:r>
      <w:r w:rsidR="006C1564" w:rsidRPr="00F354A2">
        <w:rPr>
          <w:rFonts w:ascii="Times New Roman" w:hAnsi="Times New Roman"/>
          <w:sz w:val="28"/>
          <w:szCs w:val="28"/>
        </w:rPr>
        <w:lastRenderedPageBreak/>
        <w:t xml:space="preserve">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1841" w:rsidRPr="00F354A2">
        <w:rPr>
          <w:rFonts w:ascii="Times New Roman" w:hAnsi="Times New Roman"/>
          <w:sz w:val="28"/>
          <w:szCs w:val="28"/>
        </w:rPr>
        <w:t>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  <w:proofErr w:type="gramEnd"/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7D4">
        <w:rPr>
          <w:rFonts w:ascii="Times New Roman" w:hAnsi="Times New Roman"/>
          <w:b/>
          <w:bCs/>
          <w:sz w:val="28"/>
          <w:szCs w:val="28"/>
          <w:highlight w:val="yellow"/>
        </w:rPr>
        <w:t>II</w:t>
      </w:r>
      <w:r w:rsidR="00131841" w:rsidRPr="002917D4">
        <w:rPr>
          <w:rFonts w:ascii="Times New Roman" w:hAnsi="Times New Roman"/>
          <w:b/>
          <w:bCs/>
          <w:sz w:val="28"/>
          <w:szCs w:val="28"/>
          <w:highlight w:val="yellow"/>
        </w:rPr>
        <w:t>I</w:t>
      </w:r>
      <w:r w:rsidRPr="002917D4">
        <w:rPr>
          <w:rFonts w:ascii="Times New Roman" w:hAnsi="Times New Roman"/>
          <w:b/>
          <w:bCs/>
          <w:sz w:val="28"/>
          <w:szCs w:val="28"/>
          <w:highlight w:val="yellow"/>
        </w:rPr>
        <w:t>. Порядок присвоения квалификационных категорий спортивных судей</w:t>
      </w:r>
      <w:r w:rsidR="002917D4" w:rsidRPr="002917D4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  <w:r w:rsidR="00C56B1E" w:rsidRPr="002917D4">
        <w:rPr>
          <w:rFonts w:ascii="Times New Roman" w:hAnsi="Times New Roman"/>
          <w:b/>
          <w:sz w:val="28"/>
          <w:szCs w:val="28"/>
          <w:highlight w:val="yellow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2917D4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2</w:t>
      </w:r>
      <w:r w:rsidR="008C1289" w:rsidRPr="002917D4">
        <w:rPr>
          <w:rFonts w:ascii="Times New Roman" w:hAnsi="Times New Roman"/>
          <w:sz w:val="28"/>
          <w:szCs w:val="28"/>
          <w:highlight w:val="yellow"/>
        </w:rPr>
        <w:t>4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 xml:space="preserve">Квалификационная категория спортивного судьи «спортивный судья третьей категории» </w:t>
      </w:r>
      <w:r w:rsidR="00A73989" w:rsidRPr="002917D4">
        <w:rPr>
          <w:rFonts w:ascii="Times New Roman" w:hAnsi="Times New Roman"/>
          <w:sz w:val="28"/>
          <w:szCs w:val="28"/>
          <w:highlight w:val="yellow"/>
        </w:rPr>
        <w:t>(далее –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 xml:space="preserve"> третья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я</w:t>
      </w:r>
      <w:r w:rsidR="00A73989" w:rsidRPr="002917D4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 xml:space="preserve">присваивается кандидатам,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lastRenderedPageBreak/>
        <w:t>достигшим возраста 16 лет, после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252B5" w:rsidRPr="002917D4">
        <w:rPr>
          <w:rFonts w:ascii="Times New Roman" w:hAnsi="Times New Roman"/>
          <w:sz w:val="28"/>
          <w:szCs w:val="28"/>
          <w:highlight w:val="yellow"/>
        </w:rPr>
        <w:t>выполнения требований к сдаче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 xml:space="preserve"> квалификационного зачета</w:t>
      </w:r>
      <w:r w:rsidR="002622EB" w:rsidRPr="002917D4">
        <w:rPr>
          <w:rFonts w:ascii="Times New Roman" w:hAnsi="Times New Roman"/>
          <w:sz w:val="28"/>
          <w:szCs w:val="28"/>
          <w:highlight w:val="yellow"/>
        </w:rPr>
        <w:t xml:space="preserve"> (экзамена)</w:t>
      </w:r>
      <w:r w:rsidR="003F5281" w:rsidRPr="002917D4">
        <w:rPr>
          <w:rFonts w:ascii="Times New Roman" w:hAnsi="Times New Roman"/>
          <w:sz w:val="28"/>
          <w:szCs w:val="28"/>
          <w:highlight w:val="yellow"/>
        </w:rPr>
        <w:t>.</w:t>
      </w:r>
    </w:p>
    <w:p w:rsidR="00E546FF" w:rsidRPr="002917D4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2</w:t>
      </w:r>
      <w:r w:rsidR="008C1289" w:rsidRPr="002917D4">
        <w:rPr>
          <w:rFonts w:ascii="Times New Roman" w:hAnsi="Times New Roman"/>
          <w:sz w:val="28"/>
          <w:szCs w:val="28"/>
          <w:highlight w:val="yellow"/>
        </w:rPr>
        <w:t>5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 xml:space="preserve">Квалификационная категория спортивного судьи «спортивный судья второй категории» </w:t>
      </w:r>
      <w:r w:rsidR="00A73989" w:rsidRPr="002917D4">
        <w:rPr>
          <w:rFonts w:ascii="Times New Roman" w:hAnsi="Times New Roman"/>
          <w:sz w:val="28"/>
          <w:szCs w:val="28"/>
          <w:highlight w:val="yellow"/>
        </w:rPr>
        <w:t xml:space="preserve">(далее </w:t>
      </w:r>
      <w:proofErr w:type="gramStart"/>
      <w:r w:rsidR="00A73989" w:rsidRPr="002917D4">
        <w:rPr>
          <w:rFonts w:ascii="Times New Roman" w:hAnsi="Times New Roman"/>
          <w:sz w:val="28"/>
          <w:szCs w:val="28"/>
          <w:highlight w:val="yellow"/>
        </w:rPr>
        <w:t>–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>в</w:t>
      </w:r>
      <w:proofErr w:type="gramEnd"/>
      <w:r w:rsidR="0069478A" w:rsidRPr="002917D4">
        <w:rPr>
          <w:rFonts w:ascii="Times New Roman" w:hAnsi="Times New Roman"/>
          <w:sz w:val="28"/>
          <w:szCs w:val="28"/>
          <w:highlight w:val="yellow"/>
        </w:rPr>
        <w:t>тор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ая категория</w:t>
      </w:r>
      <w:r w:rsidR="00A73989" w:rsidRPr="002917D4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5B33A2" w:rsidRPr="002917D4">
        <w:rPr>
          <w:rFonts w:ascii="Times New Roman" w:hAnsi="Times New Roman"/>
          <w:sz w:val="28"/>
          <w:szCs w:val="28"/>
          <w:highlight w:val="yellow"/>
        </w:rPr>
        <w:t>присваивается кандидатам</w:t>
      </w:r>
      <w:r w:rsidR="00E546FF" w:rsidRPr="002917D4">
        <w:rPr>
          <w:rFonts w:ascii="Times New Roman" w:hAnsi="Times New Roman"/>
          <w:sz w:val="28"/>
          <w:szCs w:val="28"/>
          <w:highlight w:val="yellow"/>
        </w:rPr>
        <w:t>:</w:t>
      </w:r>
    </w:p>
    <w:p w:rsidR="005B33A2" w:rsidRPr="002917D4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 xml:space="preserve">имеющим 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>треть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ю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ю</w:t>
      </w:r>
      <w:r w:rsidR="00B8778D" w:rsidRPr="002917D4">
        <w:rPr>
          <w:rFonts w:ascii="Times New Roman" w:hAnsi="Times New Roman"/>
          <w:sz w:val="28"/>
          <w:szCs w:val="28"/>
          <w:highlight w:val="yellow"/>
        </w:rPr>
        <w:t xml:space="preserve">, но не ранее чем через 1 </w:t>
      </w:r>
      <w:r w:rsidRPr="002917D4">
        <w:rPr>
          <w:rFonts w:ascii="Times New Roman" w:hAnsi="Times New Roman"/>
          <w:sz w:val="28"/>
          <w:szCs w:val="28"/>
          <w:highlight w:val="yellow"/>
        </w:rPr>
        <w:t>год со</w:t>
      </w:r>
      <w:r w:rsidR="00E546FF" w:rsidRPr="002917D4">
        <w:rPr>
          <w:rFonts w:ascii="Times New Roman" w:hAnsi="Times New Roman"/>
          <w:sz w:val="28"/>
          <w:szCs w:val="28"/>
          <w:highlight w:val="yellow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7D4">
        <w:rPr>
          <w:rFonts w:ascii="Times New Roman" w:hAnsi="Times New Roman"/>
          <w:sz w:val="28"/>
          <w:szCs w:val="28"/>
          <w:highlight w:val="yellow"/>
        </w:rPr>
        <w:t>имеющим</w:t>
      </w:r>
      <w:proofErr w:type="gramEnd"/>
      <w:r w:rsidRPr="002917D4">
        <w:rPr>
          <w:rFonts w:ascii="Times New Roman" w:hAnsi="Times New Roman"/>
          <w:sz w:val="28"/>
          <w:szCs w:val="28"/>
          <w:highlight w:val="yellow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2917D4">
        <w:rPr>
          <w:rFonts w:ascii="Times New Roman" w:hAnsi="Times New Roman"/>
          <w:sz w:val="28"/>
          <w:szCs w:val="28"/>
          <w:highlight w:val="yellow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</w:t>
      </w:r>
      <w:proofErr w:type="spellStart"/>
      <w:proofErr w:type="gramStart"/>
      <w:r w:rsidR="0069478A" w:rsidRPr="00F354A2">
        <w:rPr>
          <w:rFonts w:ascii="Times New Roman" w:hAnsi="Times New Roman"/>
          <w:sz w:val="28"/>
          <w:szCs w:val="28"/>
        </w:rPr>
        <w:t>кате</w:t>
      </w:r>
      <w:r w:rsidR="00E2475B">
        <w:rPr>
          <w:rFonts w:ascii="Times New Roman" w:hAnsi="Times New Roman"/>
          <w:sz w:val="28"/>
          <w:szCs w:val="28"/>
        </w:rPr>
        <w:t>+</w:t>
      </w:r>
      <w:r w:rsidR="0069478A" w:rsidRPr="00F354A2">
        <w:rPr>
          <w:rFonts w:ascii="Times New Roman" w:hAnsi="Times New Roman"/>
          <w:sz w:val="28"/>
          <w:szCs w:val="28"/>
        </w:rPr>
        <w:t>гория</w:t>
      </w:r>
      <w:proofErr w:type="spellEnd"/>
      <w:proofErr w:type="gramEnd"/>
      <w:r w:rsidR="0069478A" w:rsidRPr="00F354A2">
        <w:rPr>
          <w:rFonts w:ascii="Times New Roman" w:hAnsi="Times New Roman"/>
          <w:sz w:val="28"/>
          <w:szCs w:val="28"/>
        </w:rPr>
        <w:t xml:space="preserve">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В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>тор</w:t>
      </w:r>
      <w:r w:rsidRPr="002917D4">
        <w:rPr>
          <w:rFonts w:ascii="Times New Roman" w:hAnsi="Times New Roman"/>
          <w:sz w:val="28"/>
          <w:szCs w:val="28"/>
          <w:highlight w:val="yellow"/>
        </w:rPr>
        <w:t>ая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>треть</w:t>
      </w:r>
      <w:r w:rsidRPr="002917D4">
        <w:rPr>
          <w:rFonts w:ascii="Times New Roman" w:hAnsi="Times New Roman"/>
          <w:sz w:val="28"/>
          <w:szCs w:val="28"/>
          <w:highlight w:val="yellow"/>
        </w:rPr>
        <w:t>я</w:t>
      </w:r>
      <w:r w:rsidR="0069478A" w:rsidRPr="002917D4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Pr="002917D4">
        <w:rPr>
          <w:rFonts w:ascii="Times New Roman" w:hAnsi="Times New Roman"/>
          <w:sz w:val="28"/>
          <w:szCs w:val="28"/>
          <w:highlight w:val="yellow"/>
        </w:rPr>
        <w:t>я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присваиваются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органами местного самоуправления муниципальных районов и городских округов</w:t>
      </w:r>
      <w:r w:rsidR="0016046C" w:rsidRPr="002917D4">
        <w:rPr>
          <w:rFonts w:ascii="Times New Roman" w:hAnsi="Times New Roman"/>
          <w:sz w:val="28"/>
          <w:szCs w:val="28"/>
          <w:highlight w:val="yellow"/>
        </w:rPr>
        <w:t xml:space="preserve"> (далее – </w:t>
      </w:r>
      <w:r w:rsidRPr="002917D4">
        <w:rPr>
          <w:rFonts w:ascii="Times New Roman" w:hAnsi="Times New Roman"/>
          <w:sz w:val="28"/>
          <w:szCs w:val="28"/>
          <w:highlight w:val="yellow"/>
        </w:rPr>
        <w:t>о</w:t>
      </w:r>
      <w:r w:rsidR="0016046C" w:rsidRPr="002917D4">
        <w:rPr>
          <w:rFonts w:ascii="Times New Roman" w:hAnsi="Times New Roman"/>
          <w:sz w:val="28"/>
          <w:szCs w:val="28"/>
          <w:highlight w:val="yellow"/>
        </w:rPr>
        <w:t>рганы местного самоуправления)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по месту </w:t>
      </w:r>
      <w:r w:rsidR="00D53BD9" w:rsidRPr="002917D4">
        <w:rPr>
          <w:rFonts w:ascii="Times New Roman" w:hAnsi="Times New Roman"/>
          <w:sz w:val="28"/>
          <w:szCs w:val="28"/>
          <w:highlight w:val="yellow"/>
        </w:rPr>
        <w:t>территориальной сферы деятельности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региональной спо</w:t>
      </w:r>
      <w:r w:rsidR="00070F0F" w:rsidRPr="002917D4">
        <w:rPr>
          <w:rFonts w:ascii="Times New Roman" w:hAnsi="Times New Roman"/>
          <w:sz w:val="28"/>
          <w:szCs w:val="28"/>
          <w:highlight w:val="yellow"/>
        </w:rPr>
        <w:t>ртивной федерации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по </w:t>
      </w:r>
      <w:r w:rsidR="00656FDA" w:rsidRPr="002917D4">
        <w:rPr>
          <w:rFonts w:ascii="Times New Roman" w:hAnsi="Times New Roman"/>
          <w:sz w:val="28"/>
          <w:szCs w:val="28"/>
          <w:highlight w:val="yellow"/>
        </w:rPr>
        <w:t>П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редставлению, заверенному </w:t>
      </w:r>
      <w:r w:rsidR="00656FDA" w:rsidRPr="002917D4">
        <w:rPr>
          <w:rFonts w:ascii="Times New Roman" w:hAnsi="Times New Roman"/>
          <w:sz w:val="28"/>
          <w:szCs w:val="28"/>
          <w:highlight w:val="yellow"/>
        </w:rPr>
        <w:t xml:space="preserve">печатью (при наличии) и подписью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руководител</w:t>
      </w:r>
      <w:r w:rsidR="00656FDA" w:rsidRPr="002917D4">
        <w:rPr>
          <w:rFonts w:ascii="Times New Roman" w:hAnsi="Times New Roman"/>
          <w:sz w:val="28"/>
          <w:szCs w:val="28"/>
          <w:highlight w:val="yellow"/>
        </w:rPr>
        <w:t>я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ре</w:t>
      </w:r>
      <w:r w:rsidR="00D53BD9" w:rsidRPr="002917D4">
        <w:rPr>
          <w:rFonts w:ascii="Times New Roman" w:hAnsi="Times New Roman"/>
          <w:sz w:val="28"/>
          <w:szCs w:val="28"/>
          <w:highlight w:val="yellow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</w:t>
      </w:r>
      <w:proofErr w:type="gramStart"/>
      <w:r w:rsidR="00D53BD9" w:rsidRPr="00F354A2">
        <w:rPr>
          <w:rFonts w:ascii="Times New Roman" w:hAnsi="Times New Roman"/>
          <w:sz w:val="28"/>
          <w:szCs w:val="28"/>
        </w:rPr>
        <w:t>)(</w:t>
      </w:r>
      <w:proofErr w:type="gramEnd"/>
      <w:r w:rsidR="00D53BD9" w:rsidRPr="00F354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lastRenderedPageBreak/>
        <w:t>28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E029F8" w:rsidRPr="002917D4">
        <w:rPr>
          <w:rFonts w:ascii="Times New Roman" w:hAnsi="Times New Roman"/>
          <w:sz w:val="28"/>
          <w:szCs w:val="28"/>
          <w:highlight w:val="yellow"/>
        </w:rPr>
        <w:t>Представление, Ходатайство и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документы</w:t>
      </w:r>
      <w:r w:rsidR="00D22553" w:rsidRPr="002917D4">
        <w:rPr>
          <w:rFonts w:ascii="Times New Roman" w:hAnsi="Times New Roman"/>
          <w:sz w:val="28"/>
          <w:szCs w:val="28"/>
          <w:highlight w:val="yellow"/>
        </w:rPr>
        <w:t>,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22553" w:rsidRPr="002917D4">
        <w:rPr>
          <w:rFonts w:ascii="Times New Roman" w:hAnsi="Times New Roman"/>
          <w:sz w:val="28"/>
          <w:szCs w:val="28"/>
          <w:highlight w:val="yellow"/>
        </w:rPr>
        <w:t xml:space="preserve">предусмотренные пунктом </w:t>
      </w:r>
      <w:r w:rsidRPr="002917D4">
        <w:rPr>
          <w:rFonts w:ascii="Times New Roman" w:hAnsi="Times New Roman"/>
          <w:sz w:val="28"/>
          <w:szCs w:val="28"/>
          <w:highlight w:val="yellow"/>
        </w:rPr>
        <w:t>29</w:t>
      </w:r>
      <w:r w:rsidR="00D22553" w:rsidRPr="002917D4">
        <w:rPr>
          <w:rFonts w:ascii="Times New Roman" w:hAnsi="Times New Roman"/>
          <w:sz w:val="28"/>
          <w:szCs w:val="28"/>
          <w:highlight w:val="yellow"/>
        </w:rPr>
        <w:t xml:space="preserve"> Положения</w:t>
      </w:r>
      <w:r w:rsidR="00EA2302" w:rsidRPr="002917D4">
        <w:rPr>
          <w:rFonts w:ascii="Times New Roman" w:hAnsi="Times New Roman"/>
          <w:sz w:val="28"/>
          <w:szCs w:val="28"/>
          <w:highlight w:val="yellow"/>
        </w:rPr>
        <w:t>,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B6036" w:rsidRPr="002917D4">
        <w:rPr>
          <w:rFonts w:ascii="Times New Roman" w:hAnsi="Times New Roman"/>
          <w:sz w:val="28"/>
          <w:szCs w:val="28"/>
          <w:highlight w:val="yellow"/>
        </w:rPr>
        <w:t xml:space="preserve">для присвоения </w:t>
      </w:r>
      <w:r w:rsidR="00D53BD9" w:rsidRPr="002917D4">
        <w:rPr>
          <w:rFonts w:ascii="Times New Roman" w:hAnsi="Times New Roman"/>
          <w:sz w:val="28"/>
          <w:szCs w:val="28"/>
          <w:highlight w:val="yellow"/>
        </w:rPr>
        <w:t xml:space="preserve">третьей, второй или первой 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категори</w:t>
      </w:r>
      <w:proofErr w:type="gramStart"/>
      <w:r w:rsidR="00BF7F0D" w:rsidRPr="002917D4">
        <w:rPr>
          <w:rFonts w:ascii="Times New Roman" w:hAnsi="Times New Roman"/>
          <w:sz w:val="28"/>
          <w:szCs w:val="28"/>
          <w:highlight w:val="yellow"/>
        </w:rPr>
        <w:t>и</w:t>
      </w:r>
      <w:r w:rsidR="00343FE8" w:rsidRPr="002917D4">
        <w:rPr>
          <w:rFonts w:ascii="Times New Roman" w:hAnsi="Times New Roman"/>
          <w:sz w:val="28"/>
          <w:szCs w:val="28"/>
          <w:highlight w:val="yellow"/>
        </w:rPr>
        <w:t>(</w:t>
      </w:r>
      <w:proofErr w:type="gramEnd"/>
      <w:r w:rsidR="00343FE8" w:rsidRPr="002917D4">
        <w:rPr>
          <w:rFonts w:ascii="Times New Roman" w:hAnsi="Times New Roman"/>
          <w:sz w:val="28"/>
          <w:szCs w:val="28"/>
          <w:highlight w:val="yellow"/>
        </w:rPr>
        <w:t>далее</w:t>
      </w:r>
      <w:r w:rsid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B6036" w:rsidRPr="002917D4">
        <w:rPr>
          <w:rFonts w:ascii="Times New Roman" w:hAnsi="Times New Roman"/>
          <w:sz w:val="28"/>
          <w:szCs w:val="28"/>
          <w:highlight w:val="yellow"/>
        </w:rPr>
        <w:t>соответственно</w:t>
      </w:r>
      <w:r w:rsidR="00343FE8" w:rsidRPr="002917D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D22553" w:rsidRPr="002917D4">
        <w:rPr>
          <w:rFonts w:ascii="Times New Roman" w:hAnsi="Times New Roman"/>
          <w:sz w:val="28"/>
          <w:szCs w:val="28"/>
          <w:highlight w:val="yellow"/>
        </w:rPr>
        <w:t>документы для присв</w:t>
      </w:r>
      <w:r w:rsidRPr="002917D4">
        <w:rPr>
          <w:rFonts w:ascii="Times New Roman" w:hAnsi="Times New Roman"/>
          <w:sz w:val="28"/>
          <w:szCs w:val="28"/>
          <w:highlight w:val="yellow"/>
        </w:rPr>
        <w:t>оения кв</w:t>
      </w:r>
      <w:r w:rsidR="00AB6036" w:rsidRPr="002917D4">
        <w:rPr>
          <w:rFonts w:ascii="Times New Roman" w:hAnsi="Times New Roman"/>
          <w:sz w:val="28"/>
          <w:szCs w:val="28"/>
          <w:highlight w:val="yellow"/>
        </w:rPr>
        <w:t>алификационн</w:t>
      </w:r>
      <w:r w:rsidR="00EA7671" w:rsidRPr="002917D4">
        <w:rPr>
          <w:rFonts w:ascii="Times New Roman" w:hAnsi="Times New Roman"/>
          <w:sz w:val="28"/>
          <w:szCs w:val="28"/>
          <w:highlight w:val="yellow"/>
        </w:rPr>
        <w:t>ой</w:t>
      </w:r>
      <w:r w:rsidRPr="002917D4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EA7671" w:rsidRPr="002917D4">
        <w:rPr>
          <w:rFonts w:ascii="Times New Roman" w:hAnsi="Times New Roman"/>
          <w:sz w:val="28"/>
          <w:szCs w:val="28"/>
          <w:highlight w:val="yellow"/>
        </w:rPr>
        <w:t>и, квалификационная категория</w:t>
      </w:r>
      <w:r w:rsidRPr="002917D4">
        <w:rPr>
          <w:rFonts w:ascii="Times New Roman" w:hAnsi="Times New Roman"/>
          <w:sz w:val="28"/>
          <w:szCs w:val="28"/>
          <w:highlight w:val="yellow"/>
        </w:rPr>
        <w:t>)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 подаются </w:t>
      </w:r>
      <w:r w:rsidR="00BD1B2C" w:rsidRPr="002917D4">
        <w:rPr>
          <w:rFonts w:ascii="Times New Roman" w:hAnsi="Times New Roman"/>
          <w:sz w:val="28"/>
          <w:szCs w:val="28"/>
          <w:highlight w:val="yellow"/>
        </w:rPr>
        <w:t>региона</w:t>
      </w:r>
      <w:r w:rsidR="005D645E" w:rsidRPr="002917D4">
        <w:rPr>
          <w:rFonts w:ascii="Times New Roman" w:hAnsi="Times New Roman"/>
          <w:sz w:val="28"/>
          <w:szCs w:val="28"/>
          <w:highlight w:val="yellow"/>
        </w:rPr>
        <w:t xml:space="preserve">льной спортивной федерацией, </w:t>
      </w:r>
      <w:r w:rsidR="00BD1B2C" w:rsidRPr="002917D4">
        <w:rPr>
          <w:rFonts w:ascii="Times New Roman" w:hAnsi="Times New Roman"/>
          <w:sz w:val="28"/>
          <w:szCs w:val="28"/>
          <w:highlight w:val="yellow"/>
        </w:rPr>
        <w:t>под</w:t>
      </w:r>
      <w:r w:rsidR="005D645E" w:rsidRPr="002917D4">
        <w:rPr>
          <w:rFonts w:ascii="Times New Roman" w:hAnsi="Times New Roman"/>
          <w:sz w:val="28"/>
          <w:szCs w:val="28"/>
          <w:highlight w:val="yellow"/>
        </w:rPr>
        <w:t>разделением федерального органа</w:t>
      </w:r>
      <w:r w:rsidR="00BD1B2C" w:rsidRPr="002917D4">
        <w:rPr>
          <w:rFonts w:ascii="Times New Roman" w:hAnsi="Times New Roman"/>
          <w:sz w:val="28"/>
          <w:szCs w:val="28"/>
          <w:highlight w:val="yellow"/>
        </w:rPr>
        <w:t xml:space="preserve"> или должностным лицом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в 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о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рганы исполнительной власти</w:t>
      </w:r>
      <w:r w:rsidR="007437BA" w:rsidRPr="002917D4">
        <w:rPr>
          <w:rFonts w:ascii="Times New Roman" w:hAnsi="Times New Roman"/>
          <w:sz w:val="28"/>
          <w:szCs w:val="28"/>
          <w:highlight w:val="yellow"/>
        </w:rPr>
        <w:t xml:space="preserve"> субъектов Российской Федерации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о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рганы местного самоуправления, </w:t>
      </w:r>
      <w:r w:rsidR="00DF6294" w:rsidRPr="002917D4">
        <w:rPr>
          <w:rFonts w:ascii="Times New Roman" w:hAnsi="Times New Roman"/>
          <w:sz w:val="28"/>
          <w:szCs w:val="28"/>
          <w:highlight w:val="yellow"/>
        </w:rPr>
        <w:t xml:space="preserve">подразделения федеральных органов, 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 xml:space="preserve">физкультурно-спортивные организации, </w:t>
      </w:r>
      <w:r w:rsidR="00915757" w:rsidRPr="002917D4">
        <w:rPr>
          <w:rFonts w:ascii="Times New Roman" w:hAnsi="Times New Roman"/>
          <w:sz w:val="28"/>
          <w:szCs w:val="28"/>
          <w:highlight w:val="yellow"/>
        </w:rPr>
        <w:t>организации, осуществляющие спортивную подготовку, образовательны</w:t>
      </w:r>
      <w:r w:rsidR="00C658A8" w:rsidRPr="002917D4">
        <w:rPr>
          <w:rFonts w:ascii="Times New Roman" w:hAnsi="Times New Roman"/>
          <w:sz w:val="28"/>
          <w:szCs w:val="28"/>
          <w:highlight w:val="yellow"/>
        </w:rPr>
        <w:t>е</w:t>
      </w:r>
      <w:r w:rsidR="00915757" w:rsidRPr="002917D4">
        <w:rPr>
          <w:rFonts w:ascii="Times New Roman" w:hAnsi="Times New Roman"/>
          <w:sz w:val="28"/>
          <w:szCs w:val="28"/>
          <w:highlight w:val="yellow"/>
        </w:rPr>
        <w:t xml:space="preserve"> организации, осуществляющие деятельность в области физической культуры и спорта </w:t>
      </w:r>
      <w:r w:rsidR="00BB61A2" w:rsidRPr="002917D4">
        <w:rPr>
          <w:rFonts w:ascii="Times New Roman" w:hAnsi="Times New Roman"/>
          <w:sz w:val="28"/>
          <w:szCs w:val="28"/>
          <w:highlight w:val="yellow"/>
        </w:rPr>
        <w:t xml:space="preserve">(далее </w:t>
      </w:r>
      <w:r w:rsidR="00BF6540" w:rsidRPr="002917D4">
        <w:rPr>
          <w:rFonts w:ascii="Times New Roman" w:hAnsi="Times New Roman"/>
          <w:sz w:val="28"/>
          <w:szCs w:val="28"/>
          <w:highlight w:val="yellow"/>
        </w:rPr>
        <w:t xml:space="preserve">при совместном упоминании </w:t>
      </w:r>
      <w:r w:rsidR="00BB61A2" w:rsidRPr="002917D4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о</w:t>
      </w:r>
      <w:r w:rsidRPr="002917D4">
        <w:rPr>
          <w:rFonts w:ascii="Times New Roman" w:hAnsi="Times New Roman"/>
          <w:sz w:val="28"/>
          <w:szCs w:val="28"/>
          <w:highlight w:val="yellow"/>
        </w:rPr>
        <w:t>рганизация</w:t>
      </w:r>
      <w:r w:rsidR="00974FC2" w:rsidRPr="002917D4">
        <w:rPr>
          <w:rFonts w:ascii="Times New Roman" w:hAnsi="Times New Roman"/>
          <w:sz w:val="28"/>
          <w:szCs w:val="28"/>
          <w:highlight w:val="yellow"/>
        </w:rPr>
        <w:t xml:space="preserve">) в течение </w:t>
      </w:r>
      <w:r w:rsidR="00387517" w:rsidRPr="002917D4">
        <w:rPr>
          <w:rFonts w:ascii="Times New Roman" w:hAnsi="Times New Roman"/>
          <w:sz w:val="28"/>
          <w:szCs w:val="28"/>
          <w:highlight w:val="yellow"/>
        </w:rPr>
        <w:t>4</w:t>
      </w:r>
      <w:r w:rsidR="001C56D5" w:rsidRPr="002917D4">
        <w:rPr>
          <w:rFonts w:ascii="Times New Roman" w:hAnsi="Times New Roman"/>
          <w:sz w:val="28"/>
          <w:szCs w:val="28"/>
          <w:highlight w:val="yellow"/>
        </w:rPr>
        <w:t> 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месяцев со дня выполне</w:t>
      </w:r>
      <w:r w:rsidR="00FE382E" w:rsidRPr="002917D4">
        <w:rPr>
          <w:rFonts w:ascii="Times New Roman" w:hAnsi="Times New Roman"/>
          <w:sz w:val="28"/>
          <w:szCs w:val="28"/>
          <w:highlight w:val="yellow"/>
        </w:rPr>
        <w:t>ния Квалификационных требований.</w:t>
      </w:r>
    </w:p>
    <w:p w:rsidR="00710058" w:rsidRPr="002917D4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29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. К Представлению прилагаются следующие документы:</w:t>
      </w:r>
    </w:p>
    <w:p w:rsidR="00710058" w:rsidRPr="002917D4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 xml:space="preserve">а) </w:t>
      </w:r>
      <w:r w:rsidR="007535A6" w:rsidRPr="002917D4">
        <w:rPr>
          <w:rFonts w:ascii="Times New Roman" w:hAnsi="Times New Roman"/>
          <w:sz w:val="28"/>
          <w:szCs w:val="28"/>
          <w:highlight w:val="yellow"/>
        </w:rPr>
        <w:t>заверенн</w:t>
      </w:r>
      <w:r w:rsidR="00710058" w:rsidRPr="002917D4">
        <w:rPr>
          <w:rFonts w:ascii="Times New Roman" w:hAnsi="Times New Roman"/>
          <w:sz w:val="28"/>
          <w:szCs w:val="28"/>
          <w:highlight w:val="yellow"/>
        </w:rPr>
        <w:t>ая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87778" w:rsidRPr="002917D4">
        <w:rPr>
          <w:rFonts w:ascii="Times New Roman" w:hAnsi="Times New Roman"/>
          <w:sz w:val="28"/>
          <w:szCs w:val="28"/>
          <w:highlight w:val="yellow"/>
        </w:rPr>
        <w:t xml:space="preserve">печатью (при наличии) и подписью руководителя </w:t>
      </w:r>
      <w:r w:rsidR="007535A6" w:rsidRPr="002917D4">
        <w:rPr>
          <w:rFonts w:ascii="Times New Roman" w:hAnsi="Times New Roman"/>
          <w:sz w:val="28"/>
          <w:szCs w:val="28"/>
          <w:highlight w:val="yellow"/>
        </w:rPr>
        <w:t>ре</w:t>
      </w:r>
      <w:r w:rsidR="00BD1B2C" w:rsidRPr="002917D4">
        <w:rPr>
          <w:rFonts w:ascii="Times New Roman" w:hAnsi="Times New Roman"/>
          <w:sz w:val="28"/>
          <w:szCs w:val="28"/>
          <w:highlight w:val="yellow"/>
        </w:rPr>
        <w:t>гиональной спортивной федерации</w:t>
      </w:r>
      <w:r w:rsidR="00B52716" w:rsidRPr="002917D4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343FE8" w:rsidRPr="002917D4">
        <w:rPr>
          <w:rFonts w:ascii="Times New Roman" w:hAnsi="Times New Roman"/>
          <w:sz w:val="28"/>
          <w:szCs w:val="28"/>
          <w:highlight w:val="yellow"/>
        </w:rPr>
        <w:t>подразделения</w:t>
      </w:r>
      <w:r w:rsidR="001654C9" w:rsidRPr="002917D4">
        <w:rPr>
          <w:rFonts w:ascii="Times New Roman" w:hAnsi="Times New Roman"/>
          <w:sz w:val="28"/>
          <w:szCs w:val="28"/>
          <w:highlight w:val="yellow"/>
        </w:rPr>
        <w:t xml:space="preserve"> федерального органа</w:t>
      </w:r>
      <w:r w:rsidR="00710058" w:rsidRPr="002917D4">
        <w:rPr>
          <w:rFonts w:ascii="Times New Roman" w:hAnsi="Times New Roman"/>
          <w:sz w:val="28"/>
          <w:szCs w:val="28"/>
          <w:highlight w:val="yellow"/>
        </w:rPr>
        <w:t xml:space="preserve"> или должностного лица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917D4">
        <w:rPr>
          <w:rFonts w:ascii="Times New Roman" w:hAnsi="Times New Roman"/>
          <w:sz w:val="28"/>
          <w:szCs w:val="28"/>
          <w:highlight w:val="yellow"/>
        </w:rPr>
        <w:t>копи</w:t>
      </w:r>
      <w:r w:rsidR="00710058" w:rsidRPr="002917D4">
        <w:rPr>
          <w:rFonts w:ascii="Times New Roman" w:hAnsi="Times New Roman"/>
          <w:sz w:val="28"/>
          <w:szCs w:val="28"/>
          <w:highlight w:val="yellow"/>
        </w:rPr>
        <w:t>я</w:t>
      </w:r>
      <w:r w:rsidR="002917D4" w:rsidRPr="002917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F7F0D" w:rsidRPr="002917D4">
        <w:rPr>
          <w:rFonts w:ascii="Times New Roman" w:hAnsi="Times New Roman"/>
          <w:sz w:val="28"/>
          <w:szCs w:val="28"/>
          <w:highlight w:val="yellow"/>
        </w:rPr>
        <w:t>к</w:t>
      </w:r>
      <w:r w:rsidRPr="002917D4">
        <w:rPr>
          <w:rFonts w:ascii="Times New Roman" w:hAnsi="Times New Roman"/>
          <w:sz w:val="28"/>
          <w:szCs w:val="28"/>
          <w:highlight w:val="yellow"/>
        </w:rPr>
        <w:t>арточки уч</w:t>
      </w:r>
      <w:r w:rsidR="00DF571D" w:rsidRPr="002917D4">
        <w:rPr>
          <w:rFonts w:ascii="Times New Roman" w:hAnsi="Times New Roman"/>
          <w:sz w:val="28"/>
          <w:szCs w:val="28"/>
          <w:highlight w:val="yellow"/>
        </w:rPr>
        <w:t>е</w:t>
      </w:r>
      <w:r w:rsidRPr="002917D4">
        <w:rPr>
          <w:rFonts w:ascii="Times New Roman" w:hAnsi="Times New Roman"/>
          <w:sz w:val="28"/>
          <w:szCs w:val="28"/>
          <w:highlight w:val="yellow"/>
        </w:rPr>
        <w:t>та;</w:t>
      </w:r>
    </w:p>
    <w:p w:rsidR="00230781" w:rsidRPr="002917D4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  <w:highlight w:val="yellow"/>
        </w:rPr>
      </w:pPr>
      <w:proofErr w:type="gramStart"/>
      <w:r w:rsidRPr="002917D4">
        <w:rPr>
          <w:rFonts w:ascii="Times New Roman" w:hAnsi="Times New Roman"/>
          <w:sz w:val="28"/>
          <w:szCs w:val="28"/>
          <w:highlight w:val="yellow"/>
        </w:rPr>
        <w:t xml:space="preserve">б) </w:t>
      </w:r>
      <w:r w:rsidR="00230781" w:rsidRPr="002917D4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 Российской Федерации</w:t>
      </w:r>
      <w:r w:rsidR="00230781" w:rsidRPr="002917D4">
        <w:rPr>
          <w:rStyle w:val="FontStyle17"/>
          <w:sz w:val="28"/>
          <w:szCs w:val="28"/>
          <w:highlight w:val="yellow"/>
        </w:rPr>
        <w:t xml:space="preserve">, </w:t>
      </w:r>
      <w:r w:rsidR="00387517" w:rsidRPr="002917D4">
        <w:rPr>
          <w:rStyle w:val="FontStyle17"/>
          <w:sz w:val="28"/>
          <w:szCs w:val="28"/>
          <w:highlight w:val="yellow"/>
        </w:rPr>
        <w:t>а также копи</w:t>
      </w:r>
      <w:r w:rsidR="00E37971" w:rsidRPr="002917D4">
        <w:rPr>
          <w:rStyle w:val="FontStyle17"/>
          <w:sz w:val="28"/>
          <w:szCs w:val="28"/>
          <w:highlight w:val="yellow"/>
        </w:rPr>
        <w:t>и</w:t>
      </w:r>
      <w:r w:rsidR="00117B65" w:rsidRPr="002917D4">
        <w:rPr>
          <w:rStyle w:val="FontStyle17"/>
          <w:sz w:val="28"/>
          <w:szCs w:val="28"/>
          <w:highlight w:val="yellow"/>
        </w:rPr>
        <w:t xml:space="preserve"> страниц,</w:t>
      </w:r>
      <w:r w:rsidR="00387517" w:rsidRPr="002917D4">
        <w:rPr>
          <w:rStyle w:val="FontStyle17"/>
          <w:sz w:val="28"/>
          <w:szCs w:val="28"/>
          <w:highlight w:val="yellow"/>
        </w:rPr>
        <w:t xml:space="preserve"> содержащ</w:t>
      </w:r>
      <w:r w:rsidR="00117B65" w:rsidRPr="002917D4">
        <w:rPr>
          <w:rStyle w:val="FontStyle17"/>
          <w:sz w:val="28"/>
          <w:szCs w:val="28"/>
          <w:highlight w:val="yellow"/>
        </w:rPr>
        <w:t>их</w:t>
      </w:r>
      <w:r w:rsidR="00387517" w:rsidRPr="002917D4">
        <w:rPr>
          <w:rStyle w:val="FontStyle17"/>
          <w:sz w:val="28"/>
          <w:szCs w:val="28"/>
          <w:highlight w:val="yellow"/>
        </w:rPr>
        <w:t xml:space="preserve"> сведения о месте жительства кандидата, </w:t>
      </w:r>
      <w:r w:rsidR="00230781" w:rsidRPr="002917D4">
        <w:rPr>
          <w:rStyle w:val="FontStyle17"/>
          <w:sz w:val="28"/>
          <w:szCs w:val="28"/>
          <w:highlight w:val="yellow"/>
        </w:rPr>
        <w:t xml:space="preserve">а при его отсутствии </w:t>
      </w:r>
      <w:r w:rsidR="00230781" w:rsidRPr="002917D4">
        <w:rPr>
          <w:rFonts w:ascii="Times New Roman" w:hAnsi="Times New Roman"/>
          <w:sz w:val="28"/>
          <w:szCs w:val="28"/>
          <w:highlight w:val="yellow"/>
        </w:rPr>
        <w:sym w:font="Symbol" w:char="F02D"/>
      </w:r>
      <w:r w:rsidR="00230781" w:rsidRPr="002917D4">
        <w:rPr>
          <w:rStyle w:val="FontStyle17"/>
          <w:sz w:val="28"/>
          <w:szCs w:val="28"/>
          <w:highlight w:val="yellow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2917D4">
        <w:rPr>
          <w:rStyle w:val="FontStyle17"/>
          <w:sz w:val="28"/>
          <w:szCs w:val="28"/>
          <w:highlight w:val="yellow"/>
        </w:rPr>
        <w:t>действия документа;</w:t>
      </w:r>
      <w:proofErr w:type="gramEnd"/>
    </w:p>
    <w:p w:rsidR="009B18E3" w:rsidRPr="002917D4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17D4">
        <w:rPr>
          <w:rStyle w:val="FontStyle17"/>
          <w:sz w:val="28"/>
          <w:szCs w:val="28"/>
          <w:highlight w:val="yellow"/>
        </w:rPr>
        <w:t xml:space="preserve">в) копия удостоверения </w:t>
      </w:r>
      <w:r w:rsidR="00974FC2" w:rsidRPr="002917D4">
        <w:rPr>
          <w:rStyle w:val="FontStyle17"/>
          <w:sz w:val="28"/>
          <w:szCs w:val="28"/>
          <w:highlight w:val="yellow"/>
        </w:rPr>
        <w:t>«</w:t>
      </w:r>
      <w:r w:rsidR="00B6531A" w:rsidRPr="002917D4">
        <w:rPr>
          <w:rStyle w:val="FontStyle17"/>
          <w:sz w:val="28"/>
          <w:szCs w:val="28"/>
          <w:highlight w:val="yellow"/>
        </w:rPr>
        <w:t>мастер спорта России международного класса</w:t>
      </w:r>
      <w:r w:rsidR="00974FC2" w:rsidRPr="002917D4">
        <w:rPr>
          <w:rStyle w:val="FontStyle17"/>
          <w:sz w:val="28"/>
          <w:szCs w:val="28"/>
          <w:highlight w:val="yellow"/>
        </w:rPr>
        <w:t>»</w:t>
      </w:r>
      <w:r w:rsidR="00B6531A" w:rsidRPr="002917D4">
        <w:rPr>
          <w:rStyle w:val="FontStyle17"/>
          <w:sz w:val="28"/>
          <w:szCs w:val="28"/>
          <w:highlight w:val="yellow"/>
        </w:rPr>
        <w:t xml:space="preserve"> или </w:t>
      </w:r>
      <w:r w:rsidR="00974FC2" w:rsidRPr="002917D4">
        <w:rPr>
          <w:rStyle w:val="FontStyle17"/>
          <w:sz w:val="28"/>
          <w:szCs w:val="28"/>
          <w:highlight w:val="yellow"/>
        </w:rPr>
        <w:t>«</w:t>
      </w:r>
      <w:r w:rsidRPr="002917D4">
        <w:rPr>
          <w:rStyle w:val="FontStyle17"/>
          <w:sz w:val="28"/>
          <w:szCs w:val="28"/>
          <w:highlight w:val="yellow"/>
        </w:rPr>
        <w:t>мастер спорта России</w:t>
      </w:r>
      <w:proofErr w:type="gramStart"/>
      <w:r w:rsidR="00974FC2" w:rsidRPr="002917D4">
        <w:rPr>
          <w:rStyle w:val="FontStyle17"/>
          <w:sz w:val="28"/>
          <w:szCs w:val="28"/>
          <w:highlight w:val="yellow"/>
        </w:rPr>
        <w:t>»</w:t>
      </w:r>
      <w:r w:rsidR="00343FE8" w:rsidRPr="002917D4">
        <w:rPr>
          <w:rFonts w:ascii="Times New Roman" w:hAnsi="Times New Roman"/>
          <w:sz w:val="28"/>
          <w:szCs w:val="28"/>
          <w:highlight w:val="yellow"/>
        </w:rPr>
        <w:t>–</w:t>
      </w:r>
      <w:proofErr w:type="gramEnd"/>
      <w:r w:rsidRPr="002917D4">
        <w:rPr>
          <w:rStyle w:val="FontStyle17"/>
          <w:sz w:val="28"/>
          <w:szCs w:val="28"/>
          <w:highlight w:val="yellow"/>
        </w:rPr>
        <w:t>для кандидатов</w:t>
      </w:r>
      <w:r w:rsidR="00C658A8" w:rsidRPr="002917D4">
        <w:rPr>
          <w:rStyle w:val="FontStyle17"/>
          <w:sz w:val="28"/>
          <w:szCs w:val="28"/>
          <w:highlight w:val="yellow"/>
        </w:rPr>
        <w:t>,</w:t>
      </w:r>
      <w:r w:rsidR="002917D4">
        <w:rPr>
          <w:rStyle w:val="FontStyle17"/>
          <w:sz w:val="28"/>
          <w:szCs w:val="28"/>
          <w:highlight w:val="yellow"/>
        </w:rPr>
        <w:t xml:space="preserve"> </w:t>
      </w:r>
      <w:r w:rsidR="00E37971" w:rsidRPr="002917D4">
        <w:rPr>
          <w:rStyle w:val="FontStyle17"/>
          <w:sz w:val="28"/>
          <w:szCs w:val="28"/>
          <w:highlight w:val="yellow"/>
        </w:rPr>
        <w:t xml:space="preserve">присвоение квалификационных категорий </w:t>
      </w:r>
      <w:r w:rsidR="006C6DCE" w:rsidRPr="002917D4">
        <w:rPr>
          <w:rStyle w:val="FontStyle17"/>
          <w:sz w:val="28"/>
          <w:szCs w:val="28"/>
          <w:highlight w:val="yellow"/>
        </w:rPr>
        <w:t xml:space="preserve">которым </w:t>
      </w:r>
      <w:r w:rsidR="00E37971" w:rsidRPr="002917D4">
        <w:rPr>
          <w:rStyle w:val="FontStyle17"/>
          <w:sz w:val="28"/>
          <w:szCs w:val="28"/>
          <w:highlight w:val="yellow"/>
        </w:rPr>
        <w:t xml:space="preserve">осуществляется </w:t>
      </w:r>
      <w:r w:rsidR="00C658A8" w:rsidRPr="002917D4">
        <w:rPr>
          <w:rStyle w:val="FontStyle17"/>
          <w:sz w:val="28"/>
          <w:szCs w:val="28"/>
          <w:highlight w:val="yellow"/>
        </w:rPr>
        <w:t xml:space="preserve">в </w:t>
      </w:r>
      <w:r w:rsidR="00710058" w:rsidRPr="002917D4">
        <w:rPr>
          <w:rStyle w:val="FontStyle17"/>
          <w:sz w:val="28"/>
          <w:szCs w:val="28"/>
          <w:highlight w:val="yellow"/>
        </w:rPr>
        <w:t>соответствии с пунктами</w:t>
      </w:r>
      <w:r w:rsidR="00E37971" w:rsidRPr="002917D4">
        <w:rPr>
          <w:rStyle w:val="FontStyle17"/>
          <w:sz w:val="28"/>
          <w:szCs w:val="28"/>
          <w:highlight w:val="yellow"/>
        </w:rPr>
        <w:t>2</w:t>
      </w:r>
      <w:r w:rsidR="00D53BD9" w:rsidRPr="002917D4">
        <w:rPr>
          <w:rStyle w:val="FontStyle17"/>
          <w:sz w:val="28"/>
          <w:szCs w:val="28"/>
          <w:highlight w:val="yellow"/>
        </w:rPr>
        <w:t xml:space="preserve">5, </w:t>
      </w:r>
      <w:r w:rsidR="00710058" w:rsidRPr="002917D4">
        <w:rPr>
          <w:rStyle w:val="FontStyle17"/>
          <w:sz w:val="28"/>
          <w:szCs w:val="28"/>
          <w:highlight w:val="yellow"/>
        </w:rPr>
        <w:t>26</w:t>
      </w:r>
      <w:r w:rsidR="00C658A8" w:rsidRPr="002917D4">
        <w:rPr>
          <w:rStyle w:val="FontStyle17"/>
          <w:sz w:val="28"/>
          <w:szCs w:val="28"/>
          <w:highlight w:val="yellow"/>
        </w:rPr>
        <w:t xml:space="preserve"> Положения</w:t>
      </w:r>
      <w:r w:rsidR="004D6BBA" w:rsidRPr="002917D4">
        <w:rPr>
          <w:rStyle w:val="FontStyle17"/>
          <w:sz w:val="28"/>
          <w:szCs w:val="28"/>
          <w:highlight w:val="yellow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7D4">
        <w:rPr>
          <w:rFonts w:ascii="Times New Roman" w:hAnsi="Times New Roman"/>
          <w:sz w:val="28"/>
          <w:szCs w:val="28"/>
          <w:highlight w:val="yellow"/>
        </w:rPr>
        <w:t>г</w:t>
      </w:r>
      <w:r w:rsidR="007279B1" w:rsidRPr="002917D4">
        <w:rPr>
          <w:rFonts w:ascii="Times New Roman" w:hAnsi="Times New Roman"/>
          <w:sz w:val="28"/>
          <w:szCs w:val="28"/>
          <w:highlight w:val="yellow"/>
        </w:rPr>
        <w:t>) 2 фотографии размером 3х</w:t>
      </w:r>
      <w:r w:rsidR="005802D7" w:rsidRPr="002917D4">
        <w:rPr>
          <w:rFonts w:ascii="Times New Roman" w:hAnsi="Times New Roman"/>
          <w:sz w:val="28"/>
          <w:szCs w:val="28"/>
          <w:highlight w:val="yellow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E70">
        <w:rPr>
          <w:rFonts w:ascii="Times New Roman" w:hAnsi="Times New Roman"/>
          <w:sz w:val="28"/>
          <w:szCs w:val="28"/>
          <w:highlight w:val="yellow"/>
        </w:rPr>
        <w:t>3</w:t>
      </w:r>
      <w:r w:rsidR="00AB6036" w:rsidRPr="002A2E70">
        <w:rPr>
          <w:rFonts w:ascii="Times New Roman" w:hAnsi="Times New Roman"/>
          <w:sz w:val="28"/>
          <w:szCs w:val="28"/>
          <w:highlight w:val="yellow"/>
        </w:rPr>
        <w:t>0</w:t>
      </w:r>
      <w:r w:rsidR="00BB61A2" w:rsidRPr="002A2E70">
        <w:rPr>
          <w:rFonts w:ascii="Times New Roman" w:hAnsi="Times New Roman"/>
          <w:sz w:val="28"/>
          <w:szCs w:val="28"/>
          <w:highlight w:val="yellow"/>
        </w:rPr>
        <w:t>.</w:t>
      </w:r>
      <w:r w:rsidR="00BB61A2" w:rsidRPr="00F354A2">
        <w:rPr>
          <w:rFonts w:ascii="Times New Roman" w:hAnsi="Times New Roman"/>
          <w:sz w:val="28"/>
          <w:szCs w:val="28"/>
        </w:rPr>
        <w:t xml:space="preserve">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70">
        <w:rPr>
          <w:rFonts w:ascii="Times New Roman" w:hAnsi="Times New Roman"/>
          <w:sz w:val="28"/>
          <w:szCs w:val="28"/>
          <w:highlight w:val="yellow"/>
        </w:rPr>
        <w:t>3</w:t>
      </w:r>
      <w:r w:rsidR="00AB6036" w:rsidRPr="002A2E70">
        <w:rPr>
          <w:rFonts w:ascii="Times New Roman" w:hAnsi="Times New Roman"/>
          <w:sz w:val="28"/>
          <w:szCs w:val="28"/>
          <w:highlight w:val="yellow"/>
        </w:rPr>
        <w:t>1</w:t>
      </w:r>
      <w:r w:rsidR="005802D7" w:rsidRPr="002A2E70">
        <w:rPr>
          <w:rFonts w:ascii="Times New Roman" w:hAnsi="Times New Roman"/>
          <w:sz w:val="28"/>
          <w:szCs w:val="28"/>
          <w:highlight w:val="yellow"/>
        </w:rPr>
        <w:t>.</w:t>
      </w:r>
      <w:r w:rsidR="005802D7" w:rsidRPr="00F354A2">
        <w:rPr>
          <w:rFonts w:ascii="Times New Roman" w:hAnsi="Times New Roman"/>
          <w:sz w:val="28"/>
          <w:szCs w:val="28"/>
        </w:rPr>
        <w:t xml:space="preserve">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2917D4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70">
        <w:rPr>
          <w:rFonts w:ascii="Times New Roman" w:hAnsi="Times New Roman"/>
          <w:sz w:val="28"/>
          <w:szCs w:val="28"/>
          <w:highlight w:val="yellow"/>
        </w:rPr>
        <w:t>3</w:t>
      </w:r>
      <w:r w:rsidR="00AB6036" w:rsidRPr="002A2E70">
        <w:rPr>
          <w:rFonts w:ascii="Times New Roman" w:hAnsi="Times New Roman"/>
          <w:sz w:val="28"/>
          <w:szCs w:val="28"/>
          <w:highlight w:val="yellow"/>
        </w:rPr>
        <w:t>2</w:t>
      </w:r>
      <w:r w:rsidR="00AB6036" w:rsidRPr="00F354A2">
        <w:rPr>
          <w:rFonts w:ascii="Times New Roman" w:hAnsi="Times New Roman"/>
          <w:sz w:val="28"/>
          <w:szCs w:val="28"/>
        </w:rPr>
        <w:t>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</w:t>
      </w:r>
      <w:r w:rsidRPr="00F354A2">
        <w:rPr>
          <w:rFonts w:ascii="Times New Roman" w:hAnsi="Times New Roman"/>
          <w:sz w:val="28"/>
          <w:szCs w:val="28"/>
        </w:rPr>
        <w:lastRenderedPageBreak/>
        <w:t xml:space="preserve">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2A2E70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70">
        <w:rPr>
          <w:rFonts w:ascii="Times New Roman" w:hAnsi="Times New Roman"/>
          <w:sz w:val="28"/>
          <w:szCs w:val="28"/>
          <w:highlight w:val="yellow"/>
        </w:rPr>
        <w:t>3</w:t>
      </w:r>
      <w:r w:rsidR="00154680" w:rsidRPr="002A2E70">
        <w:rPr>
          <w:rFonts w:ascii="Times New Roman" w:hAnsi="Times New Roman"/>
          <w:sz w:val="28"/>
          <w:szCs w:val="28"/>
          <w:highlight w:val="yellow"/>
        </w:rPr>
        <w:t>5</w:t>
      </w:r>
      <w:r w:rsidR="00C35490" w:rsidRPr="002A2E70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C26C26" w:rsidRPr="002A2E70">
        <w:rPr>
          <w:rFonts w:ascii="Times New Roman" w:hAnsi="Times New Roman"/>
          <w:sz w:val="28"/>
          <w:szCs w:val="28"/>
          <w:highlight w:val="yellow"/>
        </w:rPr>
        <w:t>При присвоении квалификационн</w:t>
      </w:r>
      <w:r w:rsidR="004D604B" w:rsidRPr="002A2E70">
        <w:rPr>
          <w:rFonts w:ascii="Times New Roman" w:hAnsi="Times New Roman"/>
          <w:sz w:val="28"/>
          <w:szCs w:val="28"/>
          <w:highlight w:val="yellow"/>
        </w:rPr>
        <w:t>ой</w:t>
      </w:r>
      <w:r w:rsidR="002A2E70" w:rsidRPr="002A2E7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26C26" w:rsidRPr="002A2E70">
        <w:rPr>
          <w:rFonts w:ascii="Times New Roman" w:hAnsi="Times New Roman"/>
          <w:sz w:val="28"/>
          <w:szCs w:val="28"/>
          <w:highlight w:val="yellow"/>
        </w:rPr>
        <w:t>категори</w:t>
      </w:r>
      <w:r w:rsidR="004D604B" w:rsidRPr="002A2E70">
        <w:rPr>
          <w:rFonts w:ascii="Times New Roman" w:hAnsi="Times New Roman"/>
          <w:sz w:val="28"/>
          <w:szCs w:val="28"/>
          <w:highlight w:val="yellow"/>
        </w:rPr>
        <w:t>и</w:t>
      </w:r>
      <w:r w:rsidR="002A2E70" w:rsidRPr="002A2E7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95FE4" w:rsidRPr="002A2E70">
        <w:rPr>
          <w:rFonts w:ascii="Times New Roman" w:hAnsi="Times New Roman"/>
          <w:sz w:val="28"/>
          <w:szCs w:val="28"/>
          <w:highlight w:val="yellow"/>
        </w:rPr>
        <w:t>о</w:t>
      </w:r>
      <w:r w:rsidR="00E6204E" w:rsidRPr="002A2E70">
        <w:rPr>
          <w:rFonts w:ascii="Times New Roman" w:hAnsi="Times New Roman"/>
          <w:sz w:val="28"/>
          <w:szCs w:val="28"/>
          <w:highlight w:val="yellow"/>
        </w:rPr>
        <w:t xml:space="preserve">рганизацией </w:t>
      </w:r>
      <w:r w:rsidR="00346077" w:rsidRPr="002A2E70">
        <w:rPr>
          <w:rFonts w:ascii="Times New Roman" w:hAnsi="Times New Roman"/>
          <w:sz w:val="28"/>
          <w:szCs w:val="28"/>
          <w:highlight w:val="yellow"/>
        </w:rPr>
        <w:t xml:space="preserve">выдается </w:t>
      </w:r>
      <w:r w:rsidR="00C26C26" w:rsidRPr="002A2E70">
        <w:rPr>
          <w:rFonts w:ascii="Times New Roman" w:hAnsi="Times New Roman"/>
          <w:sz w:val="28"/>
          <w:szCs w:val="28"/>
          <w:highlight w:val="yellow"/>
        </w:rPr>
        <w:t xml:space="preserve">соответствующий </w:t>
      </w:r>
      <w:r w:rsidR="00346077" w:rsidRPr="002A2E70">
        <w:rPr>
          <w:rFonts w:ascii="Times New Roman" w:hAnsi="Times New Roman"/>
          <w:sz w:val="28"/>
          <w:szCs w:val="28"/>
          <w:highlight w:val="yellow"/>
        </w:rPr>
        <w:t>нагрудный значок</w:t>
      </w:r>
      <w:r w:rsidR="00AB6036" w:rsidRPr="002A2E70">
        <w:rPr>
          <w:rFonts w:ascii="Times New Roman" w:hAnsi="Times New Roman"/>
          <w:sz w:val="28"/>
          <w:szCs w:val="28"/>
          <w:highlight w:val="yellow"/>
        </w:rPr>
        <w:t xml:space="preserve"> и книжка спортивного судьи.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DD2">
        <w:rPr>
          <w:rFonts w:ascii="Times New Roman" w:hAnsi="Times New Roman"/>
          <w:sz w:val="28"/>
          <w:szCs w:val="28"/>
          <w:highlight w:val="yellow"/>
        </w:rPr>
        <w:t>3</w:t>
      </w:r>
      <w:r w:rsidR="00154680" w:rsidRPr="00B53DD2">
        <w:rPr>
          <w:rFonts w:ascii="Times New Roman" w:hAnsi="Times New Roman"/>
          <w:sz w:val="28"/>
          <w:szCs w:val="28"/>
          <w:highlight w:val="yellow"/>
        </w:rPr>
        <w:t>6</w:t>
      </w:r>
      <w:r w:rsidR="00FF2423" w:rsidRPr="00B53DD2">
        <w:rPr>
          <w:rFonts w:ascii="Times New Roman" w:hAnsi="Times New Roman"/>
          <w:sz w:val="28"/>
          <w:szCs w:val="28"/>
          <w:highlight w:val="yellow"/>
        </w:rPr>
        <w:t>. В случае подачи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 xml:space="preserve"> документов</w:t>
      </w:r>
      <w:r w:rsidR="002A2E70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07D0E" w:rsidRPr="00B53DD2">
        <w:rPr>
          <w:rFonts w:ascii="Times New Roman" w:hAnsi="Times New Roman"/>
          <w:sz w:val="28"/>
          <w:szCs w:val="28"/>
          <w:highlight w:val="yellow"/>
        </w:rPr>
        <w:t>для</w:t>
      </w:r>
      <w:r w:rsidR="00B338D2" w:rsidRPr="00B53DD2">
        <w:rPr>
          <w:rFonts w:ascii="Times New Roman" w:hAnsi="Times New Roman"/>
          <w:sz w:val="28"/>
          <w:szCs w:val="28"/>
          <w:highlight w:val="yellow"/>
        </w:rPr>
        <w:t xml:space="preserve"> присвоени</w:t>
      </w:r>
      <w:r w:rsidR="00207D0E" w:rsidRPr="00B53DD2">
        <w:rPr>
          <w:rFonts w:ascii="Times New Roman" w:hAnsi="Times New Roman"/>
          <w:sz w:val="28"/>
          <w:szCs w:val="28"/>
          <w:highlight w:val="yellow"/>
        </w:rPr>
        <w:t>я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квалификационн</w:t>
      </w:r>
      <w:r w:rsidR="004D604B" w:rsidRPr="00B53DD2">
        <w:rPr>
          <w:rFonts w:ascii="Times New Roman" w:hAnsi="Times New Roman"/>
          <w:sz w:val="28"/>
          <w:szCs w:val="28"/>
          <w:highlight w:val="yellow"/>
        </w:rPr>
        <w:t>ой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4D604B" w:rsidRPr="00B53DD2">
        <w:rPr>
          <w:rFonts w:ascii="Times New Roman" w:hAnsi="Times New Roman"/>
          <w:sz w:val="28"/>
          <w:szCs w:val="28"/>
          <w:highlight w:val="yellow"/>
        </w:rPr>
        <w:t>и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 xml:space="preserve">, не соответствующих </w:t>
      </w:r>
      <w:r w:rsidR="00AB6A0C" w:rsidRPr="00B53DD2">
        <w:rPr>
          <w:rFonts w:ascii="Times New Roman" w:hAnsi="Times New Roman"/>
          <w:sz w:val="28"/>
          <w:szCs w:val="28"/>
          <w:highlight w:val="yellow"/>
        </w:rPr>
        <w:t>требованиям</w:t>
      </w:r>
      <w:r w:rsidR="004D604B" w:rsidRPr="00B53DD2">
        <w:rPr>
          <w:rFonts w:ascii="Times New Roman" w:hAnsi="Times New Roman"/>
          <w:sz w:val="28"/>
          <w:szCs w:val="28"/>
          <w:highlight w:val="yellow"/>
        </w:rPr>
        <w:t>, предусмотренным</w:t>
      </w:r>
      <w:r w:rsidR="00B53DD2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53DB9" w:rsidRPr="00B53DD2">
        <w:rPr>
          <w:rFonts w:ascii="Times New Roman" w:hAnsi="Times New Roman"/>
          <w:sz w:val="28"/>
          <w:szCs w:val="28"/>
          <w:highlight w:val="yellow"/>
        </w:rPr>
        <w:t>пункт</w:t>
      </w:r>
      <w:r w:rsidR="004D604B" w:rsidRPr="00B53DD2">
        <w:rPr>
          <w:rFonts w:ascii="Times New Roman" w:hAnsi="Times New Roman"/>
          <w:sz w:val="28"/>
          <w:szCs w:val="28"/>
          <w:highlight w:val="yellow"/>
        </w:rPr>
        <w:t>ам</w:t>
      </w:r>
      <w:r w:rsidR="00195FE4" w:rsidRPr="00B53DD2">
        <w:rPr>
          <w:rFonts w:ascii="Times New Roman" w:hAnsi="Times New Roman"/>
          <w:sz w:val="28"/>
          <w:szCs w:val="28"/>
          <w:highlight w:val="yellow"/>
        </w:rPr>
        <w:t>и</w:t>
      </w:r>
      <w:r w:rsidR="00B53DD2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E56DC" w:rsidRPr="00B53DD2">
        <w:rPr>
          <w:rFonts w:ascii="Times New Roman" w:hAnsi="Times New Roman"/>
          <w:sz w:val="28"/>
          <w:szCs w:val="28"/>
          <w:highlight w:val="yellow"/>
        </w:rPr>
        <w:t>2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>7</w:t>
      </w:r>
      <w:r w:rsidR="00EA2302" w:rsidRPr="00B53DD2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>29</w:t>
      </w:r>
      <w:r w:rsidR="00B53DD2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>Положения</w:t>
      </w:r>
      <w:r w:rsidR="007912F4" w:rsidRPr="00B53DD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,</w:t>
      </w:r>
      <w:r w:rsidR="00B53DD2" w:rsidRPr="00B53DD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195FE4" w:rsidRPr="00B53DD2">
        <w:rPr>
          <w:rFonts w:ascii="Times New Roman" w:hAnsi="Times New Roman"/>
          <w:sz w:val="28"/>
          <w:szCs w:val="28"/>
          <w:highlight w:val="yellow"/>
        </w:rPr>
        <w:t>о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 xml:space="preserve">рганизация </w:t>
      </w:r>
      <w:r w:rsidR="00AB6A0C" w:rsidRPr="00B53DD2">
        <w:rPr>
          <w:rFonts w:ascii="Times New Roman" w:hAnsi="Times New Roman"/>
          <w:sz w:val="28"/>
          <w:szCs w:val="28"/>
          <w:highlight w:val="yellow"/>
        </w:rPr>
        <w:t>в течение 10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 xml:space="preserve"> рабочих дней со дня </w:t>
      </w:r>
      <w:r w:rsidR="00D46A71" w:rsidRPr="00B53DD2">
        <w:rPr>
          <w:rFonts w:ascii="Times New Roman" w:hAnsi="Times New Roman"/>
          <w:sz w:val="28"/>
          <w:szCs w:val="28"/>
          <w:highlight w:val="yellow"/>
        </w:rPr>
        <w:t xml:space="preserve">их 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>поступления возвращает их в ре</w:t>
      </w:r>
      <w:r w:rsidR="00B52716" w:rsidRPr="00B53DD2">
        <w:rPr>
          <w:rFonts w:ascii="Times New Roman" w:hAnsi="Times New Roman"/>
          <w:sz w:val="28"/>
          <w:szCs w:val="28"/>
          <w:highlight w:val="yellow"/>
        </w:rPr>
        <w:t xml:space="preserve">гиональную спортивную федерацию, 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>подразделение федерального органа</w:t>
      </w:r>
      <w:r w:rsidR="00B338D2" w:rsidRPr="00B53DD2">
        <w:rPr>
          <w:rFonts w:ascii="Times New Roman" w:hAnsi="Times New Roman"/>
          <w:sz w:val="28"/>
          <w:szCs w:val="28"/>
          <w:highlight w:val="yellow"/>
        </w:rPr>
        <w:t xml:space="preserve"> или должностному лицу</w:t>
      </w:r>
      <w:r w:rsidR="00506E36" w:rsidRPr="00B53DD2">
        <w:rPr>
          <w:rFonts w:ascii="Times New Roman" w:hAnsi="Times New Roman"/>
          <w:sz w:val="28"/>
          <w:szCs w:val="28"/>
          <w:highlight w:val="yellow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DD2">
        <w:rPr>
          <w:rFonts w:ascii="Times New Roman" w:hAnsi="Times New Roman"/>
          <w:sz w:val="28"/>
          <w:szCs w:val="28"/>
          <w:highlight w:val="yellow"/>
        </w:rPr>
        <w:t>3</w:t>
      </w:r>
      <w:r w:rsidR="00154680" w:rsidRPr="00B53DD2">
        <w:rPr>
          <w:rFonts w:ascii="Times New Roman" w:hAnsi="Times New Roman"/>
          <w:sz w:val="28"/>
          <w:szCs w:val="28"/>
          <w:highlight w:val="yellow"/>
        </w:rPr>
        <w:t>8</w:t>
      </w:r>
      <w:r w:rsidR="005802D7" w:rsidRPr="00B53DD2">
        <w:rPr>
          <w:rFonts w:ascii="Times New Roman" w:hAnsi="Times New Roman"/>
          <w:sz w:val="28"/>
          <w:szCs w:val="28"/>
          <w:highlight w:val="yellow"/>
        </w:rPr>
        <w:t>.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D21C60" w:rsidRPr="00B53DD2">
        <w:rPr>
          <w:rFonts w:ascii="Times New Roman" w:hAnsi="Times New Roman"/>
          <w:sz w:val="28"/>
          <w:szCs w:val="28"/>
          <w:highlight w:val="yellow"/>
        </w:rPr>
        <w:t>5</w:t>
      </w:r>
      <w:r w:rsidR="00D21C60" w:rsidRPr="00F354A2">
        <w:rPr>
          <w:rFonts w:ascii="Times New Roman" w:hAnsi="Times New Roman"/>
          <w:sz w:val="28"/>
          <w:szCs w:val="28"/>
        </w:rPr>
        <w:t xml:space="preserve"> рабочих дней со дня принятия такого решения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41. Все мероприятия по подтверждению квалификационной категории проводит орган региональной спортивной федерации или подразделения </w:t>
      </w:r>
      <w:r w:rsidRPr="00F354A2">
        <w:rPr>
          <w:rFonts w:ascii="Times New Roman" w:hAnsi="Times New Roman"/>
          <w:sz w:val="28"/>
          <w:szCs w:val="28"/>
        </w:rPr>
        <w:lastRenderedPageBreak/>
        <w:t>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B53DD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3DD2">
        <w:rPr>
          <w:rFonts w:ascii="Times New Roman" w:hAnsi="Times New Roman"/>
          <w:sz w:val="28"/>
          <w:szCs w:val="28"/>
          <w:highlight w:val="yellow"/>
        </w:rPr>
        <w:t>46</w:t>
      </w:r>
      <w:r w:rsidR="00D0465B" w:rsidRPr="00B53DD2">
        <w:rPr>
          <w:rFonts w:ascii="Times New Roman" w:hAnsi="Times New Roman"/>
          <w:sz w:val="28"/>
          <w:szCs w:val="28"/>
          <w:highlight w:val="yellow"/>
        </w:rPr>
        <w:t>.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Сведения о подтверждени</w:t>
      </w:r>
      <w:r w:rsidR="003A7E68" w:rsidRPr="00B53DD2">
        <w:rPr>
          <w:rFonts w:ascii="Times New Roman" w:hAnsi="Times New Roman"/>
          <w:sz w:val="28"/>
          <w:szCs w:val="28"/>
          <w:highlight w:val="yellow"/>
        </w:rPr>
        <w:t>и</w:t>
      </w:r>
      <w:r w:rsidR="00B53DD2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53DD2">
        <w:rPr>
          <w:rFonts w:ascii="Times New Roman" w:hAnsi="Times New Roman"/>
          <w:sz w:val="28"/>
          <w:szCs w:val="28"/>
          <w:highlight w:val="yellow"/>
        </w:rPr>
        <w:t>квалификационн</w:t>
      </w:r>
      <w:r w:rsidR="00C51194" w:rsidRPr="00B53DD2">
        <w:rPr>
          <w:rFonts w:ascii="Times New Roman" w:hAnsi="Times New Roman"/>
          <w:sz w:val="28"/>
          <w:szCs w:val="28"/>
          <w:highlight w:val="yellow"/>
        </w:rPr>
        <w:t>ой</w:t>
      </w:r>
      <w:r w:rsidRPr="00B53DD2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C51194" w:rsidRPr="00B53DD2">
        <w:rPr>
          <w:rFonts w:ascii="Times New Roman" w:hAnsi="Times New Roman"/>
          <w:sz w:val="28"/>
          <w:szCs w:val="28"/>
          <w:highlight w:val="yellow"/>
        </w:rPr>
        <w:t>и</w:t>
      </w:r>
      <w:r w:rsidR="00B53DD2" w:rsidRPr="00B53DD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53DD2">
        <w:rPr>
          <w:rFonts w:ascii="Times New Roman" w:hAnsi="Times New Roman"/>
          <w:sz w:val="28"/>
          <w:szCs w:val="28"/>
          <w:highlight w:val="yellow"/>
        </w:rPr>
        <w:t xml:space="preserve">заносятся в </w:t>
      </w:r>
      <w:r w:rsidR="001156E2" w:rsidRPr="00B53DD2">
        <w:rPr>
          <w:rFonts w:ascii="Times New Roman" w:hAnsi="Times New Roman"/>
          <w:sz w:val="28"/>
          <w:szCs w:val="28"/>
          <w:highlight w:val="yellow"/>
        </w:rPr>
        <w:t>к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>арточку учета и книжку спортивного судьи</w:t>
      </w:r>
      <w:r w:rsidR="00B52716" w:rsidRPr="00B53DD2">
        <w:rPr>
          <w:rFonts w:ascii="Times New Roman" w:hAnsi="Times New Roman"/>
          <w:sz w:val="28"/>
          <w:szCs w:val="28"/>
          <w:highlight w:val="yellow"/>
        </w:rPr>
        <w:t>,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и заверяются печатью</w:t>
      </w:r>
      <w:r w:rsidR="003A7E68" w:rsidRPr="00B53DD2">
        <w:rPr>
          <w:rFonts w:ascii="Times New Roman" w:hAnsi="Times New Roman"/>
          <w:sz w:val="28"/>
          <w:szCs w:val="28"/>
          <w:highlight w:val="yellow"/>
        </w:rPr>
        <w:t xml:space="preserve"> (при наличии)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и подписью руководителя или лица, уполномоченного </w:t>
      </w:r>
      <w:r w:rsidRPr="00B53DD2">
        <w:rPr>
          <w:rFonts w:ascii="Times New Roman" w:hAnsi="Times New Roman"/>
          <w:sz w:val="28"/>
          <w:szCs w:val="28"/>
          <w:highlight w:val="yellow"/>
        </w:rPr>
        <w:t>региональной</w:t>
      </w:r>
      <w:r w:rsidR="00C26C26" w:rsidRPr="00B53DD2">
        <w:rPr>
          <w:rFonts w:ascii="Times New Roman" w:hAnsi="Times New Roman"/>
          <w:sz w:val="28"/>
          <w:szCs w:val="28"/>
          <w:highlight w:val="yellow"/>
        </w:rPr>
        <w:t xml:space="preserve"> спортивной федерацией </w:t>
      </w:r>
      <w:r w:rsidR="00C51194" w:rsidRPr="00B53DD2">
        <w:rPr>
          <w:rFonts w:ascii="Times New Roman" w:hAnsi="Times New Roman"/>
          <w:sz w:val="28"/>
          <w:szCs w:val="28"/>
          <w:highlight w:val="yellow"/>
        </w:rPr>
        <w:t>или подразделением федерального органа</w:t>
      </w:r>
      <w:r w:rsidRPr="00B53DD2">
        <w:rPr>
          <w:rFonts w:ascii="Times New Roman" w:hAnsi="Times New Roman"/>
          <w:sz w:val="28"/>
          <w:szCs w:val="28"/>
          <w:highlight w:val="yellow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B53DD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 xml:space="preserve">ети «Интернет» не </w:t>
      </w:r>
      <w:proofErr w:type="gramStart"/>
      <w:r w:rsidR="00BD3451" w:rsidRPr="00F354A2">
        <w:rPr>
          <w:rFonts w:ascii="Times New Roman" w:hAnsi="Times New Roman"/>
          <w:sz w:val="28"/>
          <w:szCs w:val="28"/>
        </w:rPr>
        <w:t>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>передается</w:t>
      </w:r>
      <w:proofErr w:type="gramEnd"/>
      <w:r w:rsidR="00B53DD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</w:t>
      </w:r>
      <w:r w:rsidRPr="00F354A2">
        <w:rPr>
          <w:rFonts w:ascii="Times New Roman" w:eastAsia="Calibri" w:hAnsi="Times New Roman"/>
          <w:sz w:val="28"/>
          <w:szCs w:val="28"/>
        </w:rPr>
        <w:lastRenderedPageBreak/>
        <w:t xml:space="preserve">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 xml:space="preserve">ети «Интернет» не </w:t>
      </w:r>
      <w:proofErr w:type="gramStart"/>
      <w:r w:rsidR="00BD3451" w:rsidRPr="00F354A2">
        <w:rPr>
          <w:rFonts w:ascii="Times New Roman" w:eastAsia="Calibri" w:hAnsi="Times New Roman"/>
          <w:sz w:val="28"/>
          <w:szCs w:val="28"/>
        </w:rPr>
        <w:t>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>передается</w:t>
      </w:r>
      <w:proofErr w:type="gramEnd"/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lastRenderedPageBreak/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</w:rPr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3DD2">
        <w:rPr>
          <w:rFonts w:ascii="Times New Roman" w:hAnsi="Times New Roman"/>
          <w:b/>
          <w:sz w:val="28"/>
          <w:szCs w:val="28"/>
          <w:highlight w:val="yellow"/>
          <w:lang w:val="en-US"/>
        </w:rPr>
        <w:t>V</w:t>
      </w:r>
      <w:r w:rsidR="00F60089" w:rsidRPr="00B53DD2">
        <w:rPr>
          <w:rFonts w:ascii="Times New Roman" w:hAnsi="Times New Roman"/>
          <w:b/>
          <w:sz w:val="28"/>
          <w:szCs w:val="28"/>
          <w:highlight w:val="yellow"/>
        </w:rPr>
        <w:t>. Порядок лишения, восстановления квалификационных категорий спортивных судей</w:t>
      </w:r>
      <w:r w:rsidR="0075490A" w:rsidRPr="00B53DD2">
        <w:rPr>
          <w:rFonts w:ascii="Times New Roman" w:hAnsi="Times New Roman"/>
          <w:b/>
          <w:sz w:val="28"/>
          <w:szCs w:val="28"/>
          <w:highlight w:val="yellow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proofErr w:type="gramStart"/>
      <w:r w:rsidR="00387803" w:rsidRPr="00F354A2">
        <w:rPr>
          <w:rFonts w:ascii="Times New Roman" w:hAnsi="Times New Roman"/>
          <w:sz w:val="28"/>
          <w:szCs w:val="28"/>
        </w:rPr>
        <w:t>й</w:t>
      </w:r>
      <w:r w:rsidR="009C580E" w:rsidRPr="00F354A2">
        <w:rPr>
          <w:rFonts w:ascii="Times New Roman" w:hAnsi="Times New Roman"/>
          <w:sz w:val="28"/>
          <w:szCs w:val="28"/>
        </w:rPr>
        <w:t>(</w:t>
      </w:r>
      <w:proofErr w:type="gramEnd"/>
      <w:r w:rsidR="009C580E" w:rsidRPr="00F354A2">
        <w:rPr>
          <w:rFonts w:ascii="Times New Roman" w:hAnsi="Times New Roman"/>
          <w:sz w:val="28"/>
          <w:szCs w:val="28"/>
        </w:rPr>
        <w:t>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первой </w:t>
      </w:r>
      <w:proofErr w:type="gramStart"/>
      <w:r w:rsidR="001156E2" w:rsidRPr="00F354A2">
        <w:rPr>
          <w:rFonts w:ascii="Times New Roman" w:hAnsi="Times New Roman"/>
          <w:sz w:val="28"/>
          <w:szCs w:val="28"/>
        </w:rPr>
        <w:t>категории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>региональной</w:t>
      </w:r>
      <w:proofErr w:type="gramEnd"/>
      <w:r w:rsidR="0075490A" w:rsidRPr="00F354A2">
        <w:rPr>
          <w:rFonts w:ascii="Times New Roman" w:hAnsi="Times New Roman"/>
          <w:sz w:val="28"/>
          <w:szCs w:val="28"/>
        </w:rPr>
        <w:t xml:space="preserve">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proofErr w:type="spellStart"/>
      <w:r w:rsidR="00C52522" w:rsidRPr="00F354A2">
        <w:rPr>
          <w:rFonts w:ascii="Times New Roman" w:hAnsi="Times New Roman"/>
          <w:sz w:val="28"/>
          <w:szCs w:val="28"/>
        </w:rPr>
        <w:t>направляется</w:t>
      </w:r>
      <w:r w:rsidRPr="00F354A2">
        <w:rPr>
          <w:rFonts w:ascii="Times New Roman" w:hAnsi="Times New Roman"/>
          <w:sz w:val="28"/>
          <w:szCs w:val="28"/>
        </w:rPr>
        <w:t>в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3D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>региональная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ет» не </w:t>
      </w:r>
      <w:proofErr w:type="gramStart"/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proofErr w:type="gramEnd"/>
      <w:r w:rsidR="00B53DD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B53DD2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>региональная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</w:t>
      </w:r>
      <w:r w:rsidRPr="00F354A2">
        <w:rPr>
          <w:rFonts w:ascii="Times New Roman" w:eastAsia="Calibri" w:hAnsi="Times New Roman"/>
          <w:sz w:val="28"/>
          <w:szCs w:val="28"/>
        </w:rPr>
        <w:lastRenderedPageBreak/>
        <w:t>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B53D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B53DD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з) требования для сдачи квалификационного зачета (теоретическая и практическая часть) при </w:t>
      </w:r>
      <w:proofErr w:type="gramStart"/>
      <w:r w:rsidRPr="00F354A2">
        <w:rPr>
          <w:rFonts w:ascii="Times New Roman" w:hAnsi="Times New Roman"/>
          <w:bCs/>
          <w:sz w:val="28"/>
          <w:szCs w:val="28"/>
        </w:rPr>
        <w:t>не</w:t>
      </w:r>
      <w:r w:rsidR="000342A8">
        <w:rPr>
          <w:rFonts w:ascii="Times New Roman" w:hAnsi="Times New Roman"/>
          <w:bCs/>
          <w:sz w:val="28"/>
          <w:szCs w:val="28"/>
        </w:rPr>
        <w:t xml:space="preserve"> </w:t>
      </w:r>
      <w:r w:rsidRPr="00F354A2">
        <w:rPr>
          <w:rFonts w:ascii="Times New Roman" w:hAnsi="Times New Roman"/>
          <w:bCs/>
          <w:sz w:val="28"/>
          <w:szCs w:val="28"/>
        </w:rPr>
        <w:t>подтверждении</w:t>
      </w:r>
      <w:proofErr w:type="gramEnd"/>
      <w:r w:rsidRPr="00F354A2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proofErr w:type="gramStart"/>
      <w:r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>н</w:t>
      </w:r>
      <w:proofErr w:type="gramEnd"/>
      <w:r w:rsidR="00370C14" w:rsidRPr="00F354A2">
        <w:rPr>
          <w:rFonts w:ascii="Times New Roman" w:hAnsi="Times New Roman"/>
          <w:sz w:val="28"/>
          <w:szCs w:val="28"/>
        </w:rPr>
        <w:t>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 xml:space="preserve">течение срока, установленного </w:t>
      </w:r>
      <w:proofErr w:type="spellStart"/>
      <w:r w:rsidRPr="00F354A2">
        <w:rPr>
          <w:rFonts w:ascii="Times New Roman" w:hAnsi="Times New Roman"/>
          <w:sz w:val="28"/>
          <w:szCs w:val="28"/>
        </w:rPr>
        <w:t>для</w:t>
      </w:r>
      <w:r w:rsidR="0061567F" w:rsidRPr="00F354A2">
        <w:rPr>
          <w:rFonts w:ascii="Times New Roman" w:hAnsi="Times New Roman"/>
          <w:sz w:val="28"/>
          <w:szCs w:val="28"/>
        </w:rPr>
        <w:t>выполнения</w:t>
      </w:r>
      <w:proofErr w:type="spellEnd"/>
      <w:r w:rsidR="0061567F" w:rsidRPr="00F354A2">
        <w:rPr>
          <w:rFonts w:ascii="Times New Roman" w:hAnsi="Times New Roman"/>
          <w:sz w:val="28"/>
          <w:szCs w:val="28"/>
        </w:rPr>
        <w:t xml:space="preserve">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>(для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12F15"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="00C12F15" w:rsidRPr="00F354A2">
        <w:rPr>
          <w:rFonts w:ascii="Times New Roman" w:hAnsi="Times New Roman"/>
          <w:sz w:val="28"/>
          <w:szCs w:val="28"/>
        </w:rPr>
        <w:t xml:space="preserve">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="000342A8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1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034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подпись, фамилия и инициалы </w:t>
            </w:r>
            <w:proofErr w:type="spell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gramStart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тветственного</w:t>
            </w:r>
            <w:proofErr w:type="spellEnd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CC" w:rsidRDefault="001942CC" w:rsidP="002C6CE8">
      <w:pPr>
        <w:spacing w:after="0" w:line="240" w:lineRule="auto"/>
      </w:pPr>
      <w:r>
        <w:separator/>
      </w:r>
    </w:p>
  </w:endnote>
  <w:endnote w:type="continuationSeparator" w:id="0">
    <w:p w:rsidR="001942CC" w:rsidRDefault="001942CC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CC" w:rsidRDefault="001942CC" w:rsidP="002C6CE8">
      <w:pPr>
        <w:spacing w:after="0" w:line="240" w:lineRule="auto"/>
      </w:pPr>
      <w:r>
        <w:separator/>
      </w:r>
    </w:p>
  </w:footnote>
  <w:footnote w:type="continuationSeparator" w:id="0">
    <w:p w:rsidR="001942CC" w:rsidRDefault="001942CC" w:rsidP="002C6CE8">
      <w:pPr>
        <w:spacing w:after="0" w:line="240" w:lineRule="auto"/>
      </w:pPr>
      <w:r>
        <w:continuationSeparator/>
      </w:r>
    </w:p>
  </w:footnote>
  <w:footnote w:id="1">
    <w:p w:rsidR="00BB0171" w:rsidRPr="00CB265E" w:rsidRDefault="00BB0171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BB0171" w:rsidRPr="00BA25A2" w:rsidRDefault="00BB0171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71" w:rsidRPr="00B5221C" w:rsidRDefault="00BB0171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CD585A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2A8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2CC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5234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17D4"/>
    <w:rsid w:val="00292791"/>
    <w:rsid w:val="0029331E"/>
    <w:rsid w:val="00293AD2"/>
    <w:rsid w:val="00294FB8"/>
    <w:rsid w:val="00295A27"/>
    <w:rsid w:val="00296BBF"/>
    <w:rsid w:val="00296FAF"/>
    <w:rsid w:val="002A063E"/>
    <w:rsid w:val="002A2E70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3D92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A5BF5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473A"/>
    <w:rsid w:val="008F5CCE"/>
    <w:rsid w:val="008F60B1"/>
    <w:rsid w:val="008F68A2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3DD2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0171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85A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057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75B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50BE-F664-47C4-BA9F-4F9871C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55856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Владислав</cp:lastModifiedBy>
  <cp:revision>6</cp:revision>
  <cp:lastPrinted>2017-06-18T16:04:00Z</cp:lastPrinted>
  <dcterms:created xsi:type="dcterms:W3CDTF">2017-06-18T13:02:00Z</dcterms:created>
  <dcterms:modified xsi:type="dcterms:W3CDTF">2017-06-20T06:06:00Z</dcterms:modified>
</cp:coreProperties>
</file>